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B1" w:rsidRPr="006B42CA" w:rsidRDefault="003F71CF" w:rsidP="00244EE5">
      <w:pPr>
        <w:jc w:val="center"/>
        <w:rPr>
          <w:rFonts w:ascii="ＭＳ ゴシック" w:eastAsia="ＭＳ ゴシック" w:hAnsi="ＭＳ ゴシック" w:cs="ＭＳ 明朝"/>
          <w:b/>
          <w:color w:val="FF0000"/>
          <w:kern w:val="0"/>
        </w:rPr>
      </w:pPr>
      <w:bookmarkStart w:id="0" w:name="_GoBack"/>
      <w:bookmarkEnd w:id="0"/>
      <w:r w:rsidRPr="00AD3863">
        <w:rPr>
          <w:rFonts w:ascii="HGS創英角ｺﾞｼｯｸUB" w:eastAsia="HGS創英角ｺﾞｼｯｸUB" w:hAnsi="HGS創英角ｺﾞｼｯｸUB" w:hint="eastAsia"/>
          <w:b/>
          <w:sz w:val="28"/>
          <w:szCs w:val="28"/>
          <w:lang w:eastAsia="zh-TW"/>
        </w:rPr>
        <w:t>山陽小野田市文化協会</w:t>
      </w:r>
      <w:r w:rsidRPr="00AD3863">
        <w:rPr>
          <w:rFonts w:ascii="HGS創英角ｺﾞｼｯｸUB" w:eastAsia="HGS創英角ｺﾞｼｯｸUB" w:hAnsi="HGS創英角ｺﾞｼｯｸUB" w:hint="eastAsia"/>
          <w:b/>
          <w:sz w:val="28"/>
          <w:szCs w:val="28"/>
        </w:rPr>
        <w:t>内規</w:t>
      </w:r>
      <w:r w:rsidR="00F8236F">
        <w:rPr>
          <w:rFonts w:ascii="HGS創英角ｺﾞｼｯｸUB" w:eastAsia="HGS創英角ｺﾞｼｯｸUB" w:hAnsi="HGS創英角ｺﾞｼｯｸUB" w:hint="eastAsia"/>
          <w:b/>
          <w:sz w:val="28"/>
          <w:szCs w:val="28"/>
        </w:rPr>
        <w:t>(案)</w:t>
      </w:r>
    </w:p>
    <w:p w:rsidR="00DA0974" w:rsidRPr="006B42CA" w:rsidRDefault="00840245" w:rsidP="00244EE5">
      <w:pPr>
        <w:overflowPunct w:val="0"/>
        <w:ind w:right="103" w:firstLineChars="700" w:firstLine="1553"/>
        <w:jc w:val="right"/>
        <w:textAlignment w:val="baseline"/>
        <w:rPr>
          <w:rFonts w:ascii="ＭＳ ゴシック" w:eastAsia="ＭＳ ゴシック" w:hAnsi="ＭＳ ゴシック" w:cs="ＭＳ 明朝"/>
          <w:color w:val="000000"/>
          <w:kern w:val="0"/>
        </w:rPr>
      </w:pPr>
      <w:r w:rsidRPr="006B42CA">
        <w:rPr>
          <w:rFonts w:ascii="ＭＳ ゴシック" w:eastAsia="ＭＳ ゴシック" w:hAnsi="ＭＳ ゴシック" w:cs="ＭＳ 明朝"/>
          <w:color w:val="000000"/>
          <w:kern w:val="0"/>
        </w:rPr>
        <w:t>（平成</w:t>
      </w:r>
      <w:r w:rsidR="004347C7" w:rsidRPr="006B42CA">
        <w:rPr>
          <w:rFonts w:ascii="ＭＳ ゴシック" w:eastAsia="ＭＳ ゴシック" w:hAnsi="ＭＳ ゴシック" w:cs="ＭＳ 明朝"/>
          <w:color w:val="000000"/>
          <w:kern w:val="0"/>
        </w:rPr>
        <w:t>17</w:t>
      </w:r>
      <w:r w:rsidRPr="006B42CA">
        <w:rPr>
          <w:rFonts w:ascii="ＭＳ ゴシック" w:eastAsia="ＭＳ ゴシック" w:hAnsi="ＭＳ ゴシック" w:cs="ＭＳ 明朝"/>
          <w:color w:val="000000"/>
          <w:kern w:val="0"/>
        </w:rPr>
        <w:t>年</w:t>
      </w:r>
      <w:r w:rsidR="004347C7" w:rsidRPr="006B42CA">
        <w:rPr>
          <w:rFonts w:ascii="ＭＳ ゴシック" w:eastAsia="ＭＳ ゴシック" w:hAnsi="ＭＳ ゴシック" w:cs="ＭＳ 明朝"/>
          <w:color w:val="000000"/>
          <w:kern w:val="0"/>
        </w:rPr>
        <w:t>6</w:t>
      </w:r>
      <w:r w:rsidRPr="006B42CA">
        <w:rPr>
          <w:rFonts w:ascii="ＭＳ ゴシック" w:eastAsia="ＭＳ ゴシック" w:hAnsi="ＭＳ ゴシック" w:cs="ＭＳ 明朝"/>
          <w:color w:val="000000"/>
          <w:kern w:val="0"/>
        </w:rPr>
        <w:t>月</w:t>
      </w:r>
      <w:r w:rsidR="004347C7" w:rsidRPr="006B42CA">
        <w:rPr>
          <w:rFonts w:ascii="ＭＳ ゴシック" w:eastAsia="ＭＳ ゴシック" w:hAnsi="ＭＳ ゴシック" w:cs="ＭＳ 明朝"/>
          <w:color w:val="000000"/>
          <w:kern w:val="0"/>
        </w:rPr>
        <w:t>28</w:t>
      </w:r>
      <w:r w:rsidR="00DA0974" w:rsidRPr="006B42CA">
        <w:rPr>
          <w:rFonts w:ascii="ＭＳ ゴシック" w:eastAsia="ＭＳ ゴシック" w:hAnsi="ＭＳ ゴシック" w:cs="ＭＳ 明朝"/>
          <w:color w:val="000000"/>
          <w:kern w:val="0"/>
        </w:rPr>
        <w:t>日制定）</w:t>
      </w:r>
    </w:p>
    <w:p w:rsidR="00AB6A1A" w:rsidRPr="006B42CA" w:rsidRDefault="00AB6A1A" w:rsidP="00244EE5">
      <w:pPr>
        <w:wordWrap w:val="0"/>
        <w:overflowPunct w:val="0"/>
        <w:ind w:right="103" w:firstLineChars="700" w:firstLine="1553"/>
        <w:jc w:val="right"/>
        <w:textAlignment w:val="baseline"/>
        <w:rPr>
          <w:rFonts w:ascii="ＭＳ ゴシック" w:eastAsia="ＭＳ ゴシック" w:hAnsi="ＭＳ ゴシック" w:cs="ＭＳ 明朝"/>
          <w:kern w:val="0"/>
        </w:rPr>
      </w:pPr>
      <w:r w:rsidRPr="006B42CA">
        <w:rPr>
          <w:rFonts w:ascii="ＭＳ ゴシック" w:eastAsia="ＭＳ ゴシック" w:hAnsi="ＭＳ ゴシック" w:cs="ＭＳ 明朝" w:hint="eastAsia"/>
          <w:kern w:val="0"/>
        </w:rPr>
        <w:t>（平成22年</w:t>
      </w:r>
      <w:r w:rsidR="002A6D62" w:rsidRPr="006B42CA">
        <w:rPr>
          <w:rFonts w:ascii="ＭＳ ゴシック" w:eastAsia="ＭＳ ゴシック" w:hAnsi="ＭＳ ゴシック" w:cs="ＭＳ 明朝" w:hint="eastAsia"/>
          <w:kern w:val="0"/>
        </w:rPr>
        <w:t>4</w:t>
      </w:r>
      <w:r w:rsidRPr="006B42CA">
        <w:rPr>
          <w:rFonts w:ascii="ＭＳ ゴシック" w:eastAsia="ＭＳ ゴシック" w:hAnsi="ＭＳ ゴシック" w:cs="ＭＳ 明朝" w:hint="eastAsia"/>
          <w:kern w:val="0"/>
        </w:rPr>
        <w:t>月</w:t>
      </w:r>
      <w:r w:rsidR="00776F02" w:rsidRPr="006B42CA">
        <w:rPr>
          <w:rFonts w:ascii="ＭＳ ゴシック" w:eastAsia="ＭＳ ゴシック" w:hAnsi="ＭＳ ゴシック" w:cs="ＭＳ 明朝" w:hint="eastAsia"/>
          <w:kern w:val="0"/>
        </w:rPr>
        <w:t>22</w:t>
      </w:r>
      <w:r w:rsidRPr="006B42CA">
        <w:rPr>
          <w:rFonts w:ascii="ＭＳ ゴシック" w:eastAsia="ＭＳ ゴシック" w:hAnsi="ＭＳ ゴシック" w:cs="ＭＳ 明朝" w:hint="eastAsia"/>
          <w:kern w:val="0"/>
        </w:rPr>
        <w:t>日改</w:t>
      </w:r>
      <w:r w:rsidR="0092444C" w:rsidRPr="006B42CA">
        <w:rPr>
          <w:rFonts w:ascii="ＭＳ ゴシック" w:eastAsia="ＭＳ ゴシック" w:hAnsi="ＭＳ ゴシック" w:cs="ＭＳ 明朝" w:hint="eastAsia"/>
          <w:kern w:val="0"/>
        </w:rPr>
        <w:t>正</w:t>
      </w:r>
      <w:r w:rsidRPr="006B42CA">
        <w:rPr>
          <w:rFonts w:ascii="ＭＳ ゴシック" w:eastAsia="ＭＳ ゴシック" w:hAnsi="ＭＳ ゴシック" w:cs="ＭＳ 明朝" w:hint="eastAsia"/>
          <w:kern w:val="0"/>
        </w:rPr>
        <w:t>）</w:t>
      </w:r>
    </w:p>
    <w:p w:rsidR="0055287C" w:rsidRDefault="0055287C" w:rsidP="00244EE5">
      <w:pPr>
        <w:wordWrap w:val="0"/>
        <w:overflowPunct w:val="0"/>
        <w:ind w:right="103" w:firstLineChars="700" w:firstLine="1553"/>
        <w:jc w:val="right"/>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（平成23年4月</w:t>
      </w:r>
      <w:r w:rsidR="00000CB9" w:rsidRPr="00B45C70">
        <w:rPr>
          <w:rFonts w:ascii="ＭＳ ゴシック" w:eastAsia="ＭＳ ゴシック" w:hAnsi="ＭＳ ゴシック" w:cs="ＭＳ 明朝" w:hint="eastAsia"/>
          <w:kern w:val="0"/>
        </w:rPr>
        <w:t>21</w:t>
      </w:r>
      <w:r w:rsidRPr="00B45C70">
        <w:rPr>
          <w:rFonts w:ascii="ＭＳ ゴシック" w:eastAsia="ＭＳ ゴシック" w:hAnsi="ＭＳ ゴシック" w:cs="ＭＳ 明朝" w:hint="eastAsia"/>
          <w:kern w:val="0"/>
        </w:rPr>
        <w:t>日改正）</w:t>
      </w:r>
    </w:p>
    <w:p w:rsidR="00DF29DD" w:rsidRDefault="00DF29DD" w:rsidP="00244EE5">
      <w:pPr>
        <w:overflowPunct w:val="0"/>
        <w:ind w:right="103" w:firstLineChars="700" w:firstLine="1553"/>
        <w:jc w:val="right"/>
        <w:textAlignment w:val="baseline"/>
        <w:rPr>
          <w:rFonts w:ascii="ＭＳ ゴシック" w:eastAsia="ＭＳ ゴシック" w:hAnsi="ＭＳ ゴシック" w:cs="ＭＳ 明朝"/>
          <w:kern w:val="0"/>
        </w:rPr>
      </w:pPr>
      <w:r w:rsidRPr="00DB2305">
        <w:rPr>
          <w:rFonts w:ascii="ＭＳ ゴシック" w:eastAsia="ＭＳ ゴシック" w:hAnsi="ＭＳ ゴシック" w:cs="ＭＳ 明朝" w:hint="eastAsia"/>
          <w:kern w:val="0"/>
        </w:rPr>
        <w:t>（平成24年4月23日改正）</w:t>
      </w:r>
    </w:p>
    <w:p w:rsidR="00DB2305" w:rsidRDefault="00166763" w:rsidP="00244EE5">
      <w:pPr>
        <w:overflowPunct w:val="0"/>
        <w:ind w:right="217" w:firstLineChars="700" w:firstLine="1553"/>
        <w:jc w:val="right"/>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w:t>
      </w:r>
      <w:r w:rsidR="00DB2305" w:rsidRPr="00F8236F">
        <w:rPr>
          <w:rFonts w:ascii="ＭＳ ゴシック" w:eastAsia="ＭＳ ゴシック" w:hAnsi="ＭＳ ゴシック" w:cs="ＭＳ 明朝" w:hint="eastAsia"/>
          <w:kern w:val="0"/>
        </w:rPr>
        <w:t xml:space="preserve">平成25年5月2日改正） </w:t>
      </w:r>
    </w:p>
    <w:p w:rsidR="0057751C" w:rsidRPr="0057751C" w:rsidRDefault="0057751C" w:rsidP="0057751C">
      <w:pPr>
        <w:overflowPunct w:val="0"/>
        <w:ind w:right="217" w:firstLineChars="700" w:firstLine="1553"/>
        <w:jc w:val="left"/>
        <w:textAlignment w:val="baseline"/>
        <w:rPr>
          <w:rFonts w:ascii="ＭＳ ゴシック" w:eastAsia="ＭＳ ゴシック" w:hAnsi="ＭＳ ゴシック" w:cs="ＭＳ 明朝"/>
          <w:kern w:val="0"/>
          <w:shd w:val="pct15" w:color="auto" w:fill="FFFFFF"/>
        </w:rPr>
      </w:pPr>
      <w:r>
        <w:rPr>
          <w:rFonts w:ascii="ＭＳ ゴシック" w:eastAsia="ＭＳ ゴシック" w:hAnsi="ＭＳ ゴシック" w:cs="ＭＳ 明朝" w:hint="eastAsia"/>
          <w:kern w:val="0"/>
        </w:rPr>
        <w:t xml:space="preserve">                                                   </w:t>
      </w:r>
      <w:r w:rsidRPr="0057751C">
        <w:rPr>
          <w:rFonts w:ascii="ＭＳ ゴシック" w:eastAsia="ＭＳ ゴシック" w:hAnsi="ＭＳ ゴシック" w:cs="ＭＳ 明朝" w:hint="eastAsia"/>
          <w:kern w:val="0"/>
          <w:shd w:val="pct15" w:color="auto" w:fill="FFFFFF"/>
        </w:rPr>
        <w:t>（平成26年1月15日改正）</w:t>
      </w:r>
    </w:p>
    <w:p w:rsidR="00C33CF0" w:rsidRDefault="006A1929" w:rsidP="006A1929">
      <w:pPr>
        <w:overflowPunct w:val="0"/>
        <w:snapToGrid w:val="0"/>
        <w:spacing w:line="360" w:lineRule="auto"/>
        <w:jc w:val="left"/>
        <w:textAlignment w:val="baseline"/>
        <w:rPr>
          <w:rFonts w:ascii="ＭＳ ゴシック" w:eastAsia="ＭＳ ゴシック" w:hAnsi="ＭＳ ゴシック" w:cs="ＭＳ 明朝"/>
          <w:b/>
          <w:kern w:val="0"/>
        </w:rPr>
      </w:pPr>
      <w:r>
        <w:rPr>
          <w:rFonts w:ascii="ＭＳ ゴシック" w:eastAsia="ＭＳ ゴシック" w:hAnsi="ＭＳ ゴシック" w:cs="ＭＳ 明朝" w:hint="eastAsia"/>
          <w:b/>
          <w:kern w:val="0"/>
        </w:rPr>
        <w:t>１</w:t>
      </w:r>
      <w:r w:rsidR="00244EE5">
        <w:rPr>
          <w:rFonts w:ascii="ＭＳ ゴシック" w:eastAsia="ＭＳ ゴシック" w:hAnsi="ＭＳ ゴシック" w:cs="ＭＳ 明朝" w:hint="eastAsia"/>
          <w:b/>
          <w:kern w:val="0"/>
        </w:rPr>
        <w:t xml:space="preserve"> </w:t>
      </w:r>
      <w:r w:rsidR="00C33CF0" w:rsidRPr="00B45C70">
        <w:rPr>
          <w:rFonts w:ascii="ＭＳ ゴシック" w:eastAsia="ＭＳ ゴシック" w:hAnsi="ＭＳ ゴシック" w:cs="ＭＳ 明朝" w:hint="eastAsia"/>
          <w:b/>
          <w:kern w:val="0"/>
        </w:rPr>
        <w:t>会員の入会に</w:t>
      </w:r>
      <w:r w:rsidR="002103B5" w:rsidRPr="00B45C70">
        <w:rPr>
          <w:rFonts w:ascii="ＭＳ ゴシック" w:eastAsia="ＭＳ ゴシック" w:hAnsi="ＭＳ ゴシック" w:cs="ＭＳ 明朝" w:hint="eastAsia"/>
          <w:b/>
          <w:kern w:val="0"/>
        </w:rPr>
        <w:t>関する取扱いについて</w:t>
      </w:r>
    </w:p>
    <w:p w:rsidR="002103B5" w:rsidRPr="00B45C70" w:rsidRDefault="00C33CF0" w:rsidP="00244EE5">
      <w:pPr>
        <w:overflowPunct w:val="0"/>
        <w:snapToGrid w:val="0"/>
        <w:spacing w:line="300" w:lineRule="auto"/>
        <w:ind w:leftChars="50" w:left="111" w:firstLineChars="100" w:firstLine="222"/>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文化協会に入会を希望するものは、各会員加入申込書に必要事項を記入し、会費</w:t>
      </w:r>
      <w:r w:rsidR="006B42CA" w:rsidRPr="00B45C70">
        <w:rPr>
          <w:rFonts w:ascii="ＭＳ ゴシック" w:eastAsia="ＭＳ ゴシック" w:hAnsi="ＭＳ ゴシック" w:cs="ＭＳ 明朝" w:hint="eastAsia"/>
          <w:kern w:val="0"/>
        </w:rPr>
        <w:t>及び必要書類</w:t>
      </w:r>
      <w:r w:rsidRPr="00B45C70">
        <w:rPr>
          <w:rFonts w:ascii="ＭＳ ゴシック" w:eastAsia="ＭＳ ゴシック" w:hAnsi="ＭＳ ゴシック" w:cs="ＭＳ 明朝" w:hint="eastAsia"/>
          <w:kern w:val="0"/>
        </w:rPr>
        <w:t>を添えて文化協会に申し込むものとする。ただし、団体会員の加入資格は次に掲げる条件を満たすものとする。</w:t>
      </w:r>
    </w:p>
    <w:p w:rsidR="002103B5" w:rsidRPr="00B45C70" w:rsidRDefault="006A1929" w:rsidP="005F7504">
      <w:pPr>
        <w:overflowPunct w:val="0"/>
        <w:snapToGrid w:val="0"/>
        <w:spacing w:line="300" w:lineRule="auto"/>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　</w:t>
      </w:r>
      <w:r w:rsidR="002103B5" w:rsidRPr="00B45C70">
        <w:rPr>
          <w:rFonts w:ascii="ＭＳ ゴシック" w:eastAsia="ＭＳ ゴシック" w:hAnsi="ＭＳ ゴシック" w:cs="ＭＳ 明朝" w:hint="eastAsia"/>
          <w:kern w:val="0"/>
        </w:rPr>
        <w:t>(1)</w:t>
      </w:r>
      <w:r>
        <w:rPr>
          <w:rFonts w:ascii="ＭＳ ゴシック" w:eastAsia="ＭＳ ゴシック" w:hAnsi="ＭＳ ゴシック" w:cs="ＭＳ 明朝" w:hint="eastAsia"/>
          <w:kern w:val="0"/>
        </w:rPr>
        <w:t xml:space="preserve"> </w:t>
      </w:r>
      <w:r w:rsidR="002103B5" w:rsidRPr="00B45C70">
        <w:rPr>
          <w:rFonts w:ascii="ＭＳ ゴシック" w:eastAsia="ＭＳ ゴシック" w:hAnsi="ＭＳ ゴシック" w:cs="ＭＳ 明朝" w:hint="eastAsia"/>
          <w:kern w:val="0"/>
        </w:rPr>
        <w:t>会員が概ね10人以上であること</w:t>
      </w:r>
    </w:p>
    <w:p w:rsidR="002103B5" w:rsidRPr="00B45C70" w:rsidRDefault="002103B5" w:rsidP="005F7504">
      <w:pPr>
        <w:overflowPunct w:val="0"/>
        <w:snapToGrid w:val="0"/>
        <w:spacing w:line="300" w:lineRule="auto"/>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 xml:space="preserve">　(2)</w:t>
      </w:r>
      <w:r w:rsidR="006A1929">
        <w:rPr>
          <w:rFonts w:ascii="ＭＳ ゴシック" w:eastAsia="ＭＳ ゴシック" w:hAnsi="ＭＳ ゴシック" w:cs="ＭＳ 明朝" w:hint="eastAsia"/>
          <w:kern w:val="0"/>
        </w:rPr>
        <w:t xml:space="preserve"> </w:t>
      </w:r>
      <w:r w:rsidRPr="00B45C70">
        <w:rPr>
          <w:rFonts w:ascii="ＭＳ ゴシック" w:eastAsia="ＭＳ ゴシック" w:hAnsi="ＭＳ ゴシック" w:cs="ＭＳ 明朝" w:hint="eastAsia"/>
          <w:kern w:val="0"/>
        </w:rPr>
        <w:t>団体の規約</w:t>
      </w:r>
      <w:r w:rsidR="00212C26" w:rsidRPr="00B45C70">
        <w:rPr>
          <w:rFonts w:ascii="ＭＳ ゴシック" w:eastAsia="ＭＳ ゴシック" w:hAnsi="ＭＳ ゴシック" w:cs="ＭＳ 明朝" w:hint="eastAsia"/>
          <w:kern w:val="0"/>
        </w:rPr>
        <w:t>または</w:t>
      </w:r>
      <w:r w:rsidRPr="00B45C70">
        <w:rPr>
          <w:rFonts w:ascii="ＭＳ ゴシック" w:eastAsia="ＭＳ ゴシック" w:hAnsi="ＭＳ ゴシック" w:cs="ＭＳ 明朝" w:hint="eastAsia"/>
          <w:kern w:val="0"/>
        </w:rPr>
        <w:t>会則等を有すること</w:t>
      </w:r>
    </w:p>
    <w:p w:rsidR="002103B5" w:rsidRDefault="002103B5" w:rsidP="00244EE5">
      <w:pPr>
        <w:overflowPunct w:val="0"/>
        <w:snapToGrid w:val="0"/>
        <w:spacing w:line="300" w:lineRule="auto"/>
        <w:ind w:leftChars="-149" w:left="667" w:hangingChars="450" w:hanging="998"/>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 xml:space="preserve">　</w:t>
      </w:r>
      <w:r w:rsidR="006A1929">
        <w:rPr>
          <w:rFonts w:ascii="ＭＳ ゴシック" w:eastAsia="ＭＳ ゴシック" w:hAnsi="ＭＳ ゴシック" w:cs="ＭＳ 明朝" w:hint="eastAsia"/>
          <w:kern w:val="0"/>
        </w:rPr>
        <w:t xml:space="preserve">　 </w:t>
      </w:r>
      <w:r w:rsidRPr="00B45C70">
        <w:rPr>
          <w:rFonts w:ascii="ＭＳ ゴシック" w:eastAsia="ＭＳ ゴシック" w:hAnsi="ＭＳ ゴシック" w:cs="ＭＳ 明朝" w:hint="eastAsia"/>
          <w:kern w:val="0"/>
        </w:rPr>
        <w:t>(3)</w:t>
      </w:r>
      <w:r w:rsidR="006A1929">
        <w:rPr>
          <w:rFonts w:ascii="ＭＳ ゴシック" w:eastAsia="ＭＳ ゴシック" w:hAnsi="ＭＳ ゴシック" w:cs="ＭＳ 明朝" w:hint="eastAsia"/>
          <w:kern w:val="0"/>
        </w:rPr>
        <w:t xml:space="preserve"> </w:t>
      </w:r>
      <w:r w:rsidRPr="00B45C70">
        <w:rPr>
          <w:rFonts w:ascii="ＭＳ ゴシック" w:eastAsia="ＭＳ ゴシック" w:hAnsi="ＭＳ ゴシック" w:cs="ＭＳ 明朝" w:hint="eastAsia"/>
          <w:kern w:val="0"/>
        </w:rPr>
        <w:t>過去２年以上、団体の活動実績があること。ただし、すでに文化協会に加入している団体から分かれて新団体を結成する場合は、新団体の会員の半数以上が、分かれる前の団体の会員であることが確認できれば、過去２年以上の活動実績があったものとみなす。また、その半数以上の会員には、新団体の代表者を含むものとする。</w:t>
      </w:r>
    </w:p>
    <w:p w:rsidR="00F8236F" w:rsidRDefault="00F8236F" w:rsidP="00244EE5">
      <w:pPr>
        <w:overflowPunct w:val="0"/>
        <w:snapToGrid w:val="0"/>
        <w:spacing w:line="300" w:lineRule="auto"/>
        <w:ind w:left="998" w:hangingChars="450" w:hanging="998"/>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　</w:t>
      </w:r>
      <w:r w:rsidRPr="00F8236F">
        <w:rPr>
          <w:rFonts w:ascii="ＭＳ ゴシック" w:eastAsia="ＭＳ ゴシック" w:hAnsi="ＭＳ ゴシック" w:cs="ＭＳ 明朝" w:hint="eastAsia"/>
          <w:kern w:val="0"/>
          <w:shd w:val="pct15" w:color="auto" w:fill="FFFFFF"/>
        </w:rPr>
        <w:t>(4)</w:t>
      </w:r>
      <w:r w:rsidR="006A1929">
        <w:rPr>
          <w:rFonts w:ascii="ＭＳ ゴシック" w:eastAsia="ＭＳ ゴシック" w:hAnsi="ＭＳ ゴシック" w:cs="ＭＳ 明朝" w:hint="eastAsia"/>
          <w:kern w:val="0"/>
          <w:shd w:val="pct15" w:color="auto" w:fill="FFFFFF"/>
        </w:rPr>
        <w:t xml:space="preserve"> </w:t>
      </w:r>
      <w:r w:rsidRPr="00F8236F">
        <w:rPr>
          <w:rFonts w:ascii="ＭＳ ゴシック" w:eastAsia="ＭＳ ゴシック" w:hAnsi="ＭＳ ゴシック" w:cs="ＭＳ 明朝" w:hint="eastAsia"/>
          <w:kern w:val="0"/>
          <w:shd w:val="pct15" w:color="auto" w:fill="FFFFFF"/>
        </w:rPr>
        <w:t>団体会員に加入した団体は、2名以上個人会員に入会すること。</w:t>
      </w:r>
    </w:p>
    <w:p w:rsidR="00DB2305" w:rsidRPr="00F8236F" w:rsidRDefault="00DB2305" w:rsidP="00244EE5">
      <w:pPr>
        <w:overflowPunct w:val="0"/>
        <w:snapToGrid w:val="0"/>
        <w:spacing w:line="300" w:lineRule="auto"/>
        <w:ind w:left="998" w:hangingChars="450" w:hanging="998"/>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　</w:t>
      </w:r>
      <w:r w:rsidRPr="00F8236F">
        <w:rPr>
          <w:rFonts w:ascii="ＭＳ ゴシック" w:eastAsia="ＭＳ ゴシック" w:hAnsi="ＭＳ ゴシック" w:cs="ＭＳ 明朝" w:hint="eastAsia"/>
          <w:kern w:val="0"/>
          <w:shd w:val="pct15" w:color="auto" w:fill="FFFFFF"/>
        </w:rPr>
        <w:t>(</w:t>
      </w:r>
      <w:r w:rsidR="00F8236F" w:rsidRPr="00F8236F">
        <w:rPr>
          <w:rFonts w:ascii="ＭＳ ゴシック" w:eastAsia="ＭＳ ゴシック" w:hAnsi="ＭＳ ゴシック" w:cs="ＭＳ 明朝" w:hint="eastAsia"/>
          <w:kern w:val="0"/>
          <w:shd w:val="pct15" w:color="auto" w:fill="FFFFFF"/>
        </w:rPr>
        <w:t>5</w:t>
      </w:r>
      <w:r w:rsidRPr="00F8236F">
        <w:rPr>
          <w:rFonts w:ascii="ＭＳ ゴシック" w:eastAsia="ＭＳ ゴシック" w:hAnsi="ＭＳ ゴシック" w:cs="ＭＳ 明朝" w:hint="eastAsia"/>
          <w:kern w:val="0"/>
          <w:shd w:val="pct15" w:color="auto" w:fill="FFFFFF"/>
        </w:rPr>
        <w:t>)</w:t>
      </w:r>
      <w:r w:rsidR="006A1929">
        <w:rPr>
          <w:rFonts w:ascii="ＭＳ ゴシック" w:eastAsia="ＭＳ ゴシック" w:hAnsi="ＭＳ ゴシック" w:cs="ＭＳ 明朝" w:hint="eastAsia"/>
          <w:kern w:val="0"/>
          <w:shd w:val="pct15" w:color="auto" w:fill="FFFFFF"/>
        </w:rPr>
        <w:t xml:space="preserve"> </w:t>
      </w:r>
      <w:r w:rsidR="00CD04E2" w:rsidRPr="00F8236F">
        <w:rPr>
          <w:rFonts w:ascii="ＭＳ ゴシック" w:eastAsia="ＭＳ ゴシック" w:hAnsi="ＭＳ ゴシック" w:cs="ＭＳ 明朝" w:hint="eastAsia"/>
          <w:kern w:val="0"/>
        </w:rPr>
        <w:t>本市の文化振興に寄与する団体として、会長が認めたもの。</w:t>
      </w:r>
    </w:p>
    <w:p w:rsidR="006B42CA" w:rsidRPr="00B45C70" w:rsidRDefault="006A1929" w:rsidP="006A1929">
      <w:pPr>
        <w:overflowPunct w:val="0"/>
        <w:snapToGrid w:val="0"/>
        <w:spacing w:line="360" w:lineRule="auto"/>
        <w:textAlignment w:val="baseline"/>
        <w:rPr>
          <w:rFonts w:ascii="ＭＳ ゴシック" w:eastAsia="ＭＳ ゴシック" w:hAnsi="ＭＳ ゴシック" w:cs="ＭＳ 明朝"/>
          <w:b/>
          <w:kern w:val="0"/>
        </w:rPr>
      </w:pPr>
      <w:r>
        <w:rPr>
          <w:rFonts w:ascii="ＭＳ ゴシック" w:eastAsia="ＭＳ ゴシック" w:hAnsi="ＭＳ ゴシック" w:cs="ＭＳ 明朝" w:hint="eastAsia"/>
          <w:b/>
          <w:kern w:val="0"/>
        </w:rPr>
        <w:t>２</w:t>
      </w:r>
      <w:r w:rsidR="00244EE5">
        <w:rPr>
          <w:rFonts w:ascii="ＭＳ ゴシック" w:eastAsia="ＭＳ ゴシック" w:hAnsi="ＭＳ ゴシック" w:cs="ＭＳ 明朝" w:hint="eastAsia"/>
          <w:b/>
          <w:kern w:val="0"/>
        </w:rPr>
        <w:t xml:space="preserve"> </w:t>
      </w:r>
      <w:r w:rsidR="006B42CA" w:rsidRPr="00B45C70">
        <w:rPr>
          <w:rFonts w:ascii="ＭＳ ゴシック" w:eastAsia="ＭＳ ゴシック" w:hAnsi="ＭＳ ゴシック" w:cs="ＭＳ 明朝" w:hint="eastAsia"/>
          <w:b/>
          <w:kern w:val="0"/>
        </w:rPr>
        <w:t>委員の定数について</w:t>
      </w:r>
    </w:p>
    <w:p w:rsidR="006B42CA" w:rsidRPr="00B45C70" w:rsidRDefault="006B42CA" w:rsidP="00244EE5">
      <w:pPr>
        <w:overflowPunct w:val="0"/>
        <w:snapToGrid w:val="0"/>
        <w:spacing w:line="300" w:lineRule="auto"/>
        <w:ind w:leftChars="117" w:left="260" w:firstLineChars="50" w:firstLine="111"/>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委員の定数は、次項を合わせたものとする。</w:t>
      </w:r>
    </w:p>
    <w:p w:rsidR="006B42CA" w:rsidRDefault="006A1929" w:rsidP="00244EE5">
      <w:pPr>
        <w:overflowPunct w:val="0"/>
        <w:snapToGrid w:val="0"/>
        <w:spacing w:line="300" w:lineRule="auto"/>
        <w:ind w:firstLineChars="100" w:firstLine="222"/>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(1) </w:t>
      </w:r>
      <w:r w:rsidR="006B42CA" w:rsidRPr="00B45C70">
        <w:rPr>
          <w:rFonts w:ascii="ＭＳ ゴシック" w:eastAsia="ＭＳ ゴシック" w:hAnsi="ＭＳ ゴシック" w:cs="ＭＳ 明朝" w:hint="eastAsia"/>
          <w:kern w:val="0"/>
        </w:rPr>
        <w:t>団体会員の代表者数</w:t>
      </w:r>
    </w:p>
    <w:p w:rsidR="006B42CA" w:rsidRPr="00B45C70" w:rsidRDefault="006A1929" w:rsidP="00244EE5">
      <w:pPr>
        <w:overflowPunct w:val="0"/>
        <w:snapToGrid w:val="0"/>
        <w:spacing w:line="300" w:lineRule="auto"/>
        <w:ind w:firstLineChars="100" w:firstLine="222"/>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 xml:space="preserve">(2) </w:t>
      </w:r>
      <w:r w:rsidR="006B42CA" w:rsidRPr="00B45C70">
        <w:rPr>
          <w:rFonts w:ascii="ＭＳ ゴシック" w:eastAsia="ＭＳ ゴシック" w:hAnsi="ＭＳ ゴシック" w:cs="ＭＳ 明朝" w:hint="eastAsia"/>
          <w:kern w:val="0"/>
        </w:rPr>
        <w:t>個人会員から20人以内</w:t>
      </w:r>
    </w:p>
    <w:p w:rsidR="00671AA4" w:rsidRPr="00B45C70" w:rsidRDefault="006B42CA" w:rsidP="006A1929">
      <w:pPr>
        <w:overflowPunct w:val="0"/>
        <w:snapToGrid w:val="0"/>
        <w:spacing w:line="360" w:lineRule="auto"/>
        <w:textAlignment w:val="baseline"/>
        <w:rPr>
          <w:rFonts w:ascii="ＭＳ ゴシック" w:eastAsia="ＭＳ ゴシック" w:hAnsi="ＭＳ ゴシック" w:cs="ＭＳ 明朝"/>
          <w:b/>
          <w:kern w:val="0"/>
        </w:rPr>
      </w:pPr>
      <w:r w:rsidRPr="00B45C70">
        <w:rPr>
          <w:rFonts w:ascii="ＭＳ ゴシック" w:eastAsia="ＭＳ ゴシック" w:hAnsi="ＭＳ ゴシック" w:cs="ＭＳ 明朝" w:hint="eastAsia"/>
          <w:b/>
          <w:kern w:val="0"/>
        </w:rPr>
        <w:t>３</w:t>
      </w:r>
      <w:r w:rsidR="00244EE5">
        <w:rPr>
          <w:rFonts w:ascii="ＭＳ ゴシック" w:eastAsia="ＭＳ ゴシック" w:hAnsi="ＭＳ ゴシック" w:cs="ＭＳ 明朝" w:hint="eastAsia"/>
          <w:b/>
          <w:kern w:val="0"/>
        </w:rPr>
        <w:t xml:space="preserve"> </w:t>
      </w:r>
      <w:r w:rsidR="00671AA4" w:rsidRPr="00B45C70">
        <w:rPr>
          <w:rFonts w:ascii="ＭＳ ゴシック" w:eastAsia="ＭＳ ゴシック" w:hAnsi="ＭＳ ゴシック" w:cs="ＭＳ 明朝" w:hint="eastAsia"/>
          <w:b/>
          <w:kern w:val="0"/>
        </w:rPr>
        <w:t>会費の督促と退会の取扱いについて</w:t>
      </w:r>
    </w:p>
    <w:p w:rsidR="006A1929" w:rsidRDefault="00671AA4" w:rsidP="00244EE5">
      <w:pPr>
        <w:overflowPunct w:val="0"/>
        <w:snapToGrid w:val="0"/>
        <w:spacing w:line="300" w:lineRule="auto"/>
        <w:ind w:left="891" w:hangingChars="400" w:hanging="891"/>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b/>
          <w:kern w:val="0"/>
        </w:rPr>
        <w:t xml:space="preserve">　</w:t>
      </w:r>
      <w:r w:rsidRPr="00B45C70">
        <w:rPr>
          <w:rFonts w:ascii="ＭＳ ゴシック" w:eastAsia="ＭＳ ゴシック" w:hAnsi="ＭＳ ゴシック" w:cs="ＭＳ 明朝" w:hint="eastAsia"/>
          <w:kern w:val="0"/>
        </w:rPr>
        <w:t>(1)</w:t>
      </w:r>
      <w:r w:rsidR="006A1929">
        <w:rPr>
          <w:rFonts w:ascii="ＭＳ ゴシック" w:eastAsia="ＭＳ ゴシック" w:hAnsi="ＭＳ ゴシック" w:cs="ＭＳ 明朝" w:hint="eastAsia"/>
          <w:kern w:val="0"/>
        </w:rPr>
        <w:t xml:space="preserve"> </w:t>
      </w:r>
      <w:r w:rsidR="0092444C" w:rsidRPr="00B45C70">
        <w:rPr>
          <w:rFonts w:ascii="ＭＳ ゴシック" w:eastAsia="ＭＳ ゴシック" w:hAnsi="ＭＳ ゴシック" w:cs="ＭＳ 明朝" w:hint="eastAsia"/>
          <w:kern w:val="0"/>
        </w:rPr>
        <w:t>継続会員の</w:t>
      </w:r>
      <w:r w:rsidRPr="00B45C70">
        <w:rPr>
          <w:rFonts w:ascii="ＭＳ ゴシック" w:eastAsia="ＭＳ ゴシック" w:hAnsi="ＭＳ ゴシック" w:cs="ＭＳ 明朝" w:hint="eastAsia"/>
          <w:kern w:val="0"/>
        </w:rPr>
        <w:t>年会費</w:t>
      </w:r>
      <w:r w:rsidR="00051E2D" w:rsidRPr="00B45C70">
        <w:rPr>
          <w:rFonts w:ascii="ＭＳ ゴシック" w:eastAsia="ＭＳ ゴシック" w:hAnsi="ＭＳ ゴシック" w:cs="ＭＳ 明朝" w:hint="eastAsia"/>
          <w:kern w:val="0"/>
        </w:rPr>
        <w:t>の納入</w:t>
      </w:r>
      <w:r w:rsidRPr="00B45C70">
        <w:rPr>
          <w:rFonts w:ascii="ＭＳ ゴシック" w:eastAsia="ＭＳ ゴシック" w:hAnsi="ＭＳ ゴシック" w:cs="ＭＳ 明朝" w:hint="eastAsia"/>
          <w:kern w:val="0"/>
        </w:rPr>
        <w:t>が当該年度の８月末までにない場合は、９月に督促状を送付し、継</w:t>
      </w:r>
    </w:p>
    <w:p w:rsidR="00671AA4" w:rsidRPr="00B45C70" w:rsidRDefault="00671AA4" w:rsidP="00244EE5">
      <w:pPr>
        <w:overflowPunct w:val="0"/>
        <w:snapToGrid w:val="0"/>
        <w:spacing w:line="300" w:lineRule="auto"/>
        <w:ind w:leftChars="250" w:left="881" w:hangingChars="147" w:hanging="326"/>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続するか否かの意思確認をする。</w:t>
      </w:r>
    </w:p>
    <w:p w:rsidR="00671AA4" w:rsidRPr="00B45C70" w:rsidRDefault="00671AA4" w:rsidP="00E034AE">
      <w:pPr>
        <w:overflowPunct w:val="0"/>
        <w:snapToGrid w:val="0"/>
        <w:spacing w:line="300" w:lineRule="auto"/>
        <w:textAlignment w:val="baseline"/>
        <w:rPr>
          <w:rFonts w:ascii="ＭＳ ゴシック" w:eastAsia="ＭＳ ゴシック" w:hAnsi="ＭＳ ゴシック" w:cs="ＭＳ 明朝"/>
          <w:kern w:val="0"/>
        </w:rPr>
      </w:pPr>
      <w:r w:rsidRPr="00B45C70">
        <w:rPr>
          <w:rFonts w:ascii="ＭＳ ゴシック" w:eastAsia="ＭＳ ゴシック" w:hAnsi="ＭＳ ゴシック" w:cs="ＭＳ 明朝" w:hint="eastAsia"/>
          <w:kern w:val="0"/>
        </w:rPr>
        <w:t xml:space="preserve">　(2)</w:t>
      </w:r>
      <w:r w:rsidR="006A1929">
        <w:rPr>
          <w:rFonts w:ascii="ＭＳ ゴシック" w:eastAsia="ＭＳ ゴシック" w:hAnsi="ＭＳ ゴシック" w:cs="ＭＳ 明朝" w:hint="eastAsia"/>
          <w:kern w:val="0"/>
        </w:rPr>
        <w:t xml:space="preserve"> </w:t>
      </w:r>
      <w:r w:rsidRPr="00B45C70">
        <w:rPr>
          <w:rFonts w:ascii="ＭＳ ゴシック" w:eastAsia="ＭＳ ゴシック" w:hAnsi="ＭＳ ゴシック" w:cs="ＭＳ 明朝" w:hint="eastAsia"/>
          <w:kern w:val="0"/>
        </w:rPr>
        <w:t>会員の</w:t>
      </w:r>
      <w:r w:rsidR="00051E2D" w:rsidRPr="00B45C70">
        <w:rPr>
          <w:rFonts w:ascii="ＭＳ ゴシック" w:eastAsia="ＭＳ ゴシック" w:hAnsi="ＭＳ ゴシック" w:cs="ＭＳ 明朝" w:hint="eastAsia"/>
          <w:kern w:val="0"/>
        </w:rPr>
        <w:t>移動により</w:t>
      </w:r>
      <w:r w:rsidRPr="00B45C70">
        <w:rPr>
          <w:rFonts w:ascii="ＭＳ ゴシック" w:eastAsia="ＭＳ ゴシック" w:hAnsi="ＭＳ ゴシック" w:cs="ＭＳ 明朝" w:hint="eastAsia"/>
          <w:kern w:val="0"/>
        </w:rPr>
        <w:t>、継続するか否かの意思確認ができない場合は、退会とみなす。</w:t>
      </w:r>
    </w:p>
    <w:p w:rsidR="00DA0974" w:rsidRPr="00B45C70" w:rsidRDefault="006A1929" w:rsidP="006A1929">
      <w:pPr>
        <w:overflowPunct w:val="0"/>
        <w:textAlignment w:val="baseline"/>
        <w:rPr>
          <w:rFonts w:ascii="ＭＳ ゴシック" w:eastAsia="ＭＳ ゴシック" w:hAnsi="ＭＳ ゴシック" w:cs="ＭＳ 明朝"/>
          <w:b/>
          <w:kern w:val="0"/>
        </w:rPr>
      </w:pPr>
      <w:r>
        <w:rPr>
          <w:rFonts w:ascii="ＭＳ ゴシック" w:eastAsia="ＭＳ ゴシック" w:hAnsi="ＭＳ ゴシック" w:cs="ＭＳ 明朝" w:hint="eastAsia"/>
          <w:b/>
          <w:kern w:val="0"/>
        </w:rPr>
        <w:t>４</w:t>
      </w:r>
      <w:r w:rsidR="00244EE5">
        <w:rPr>
          <w:rFonts w:ascii="ＭＳ ゴシック" w:eastAsia="ＭＳ ゴシック" w:hAnsi="ＭＳ ゴシック" w:cs="ＭＳ 明朝" w:hint="eastAsia"/>
          <w:b/>
          <w:kern w:val="0"/>
        </w:rPr>
        <w:t xml:space="preserve"> </w:t>
      </w:r>
      <w:r w:rsidR="002103B5" w:rsidRPr="00B45C70">
        <w:rPr>
          <w:rFonts w:ascii="ＭＳ ゴシック" w:eastAsia="ＭＳ ゴシック" w:hAnsi="ＭＳ ゴシック" w:cs="ＭＳ 明朝" w:hint="eastAsia"/>
          <w:b/>
          <w:kern w:val="0"/>
        </w:rPr>
        <w:t>文化協会会員の慶弔に関する取扱いについて</w:t>
      </w:r>
    </w:p>
    <w:p w:rsidR="00E51C6A" w:rsidRPr="00B45C70" w:rsidRDefault="004347C7" w:rsidP="00244EE5">
      <w:pPr>
        <w:overflowPunct w:val="0"/>
        <w:ind w:leftChars="100" w:left="668" w:hangingChars="200" w:hanging="446"/>
        <w:textAlignment w:val="baseline"/>
        <w:rPr>
          <w:rFonts w:ascii="ＭＳ ゴシック" w:eastAsia="ＭＳ ゴシック" w:hAnsi="ＭＳ ゴシック" w:cs="ＭＳ 明朝"/>
          <w:b/>
          <w:kern w:val="0"/>
        </w:rPr>
      </w:pPr>
      <w:r w:rsidRPr="00B45C70">
        <w:rPr>
          <w:rFonts w:ascii="ＭＳ ゴシック" w:eastAsia="ＭＳ ゴシック" w:hAnsi="ＭＳ ゴシック" w:cs="ＭＳ 明朝" w:hint="eastAsia"/>
          <w:b/>
          <w:kern w:val="0"/>
        </w:rPr>
        <w:t>（慶弔の範囲</w:t>
      </w:r>
      <w:r w:rsidR="00315F88" w:rsidRPr="00B45C70">
        <w:rPr>
          <w:rFonts w:ascii="ＭＳ ゴシック" w:eastAsia="ＭＳ ゴシック" w:hAnsi="ＭＳ ゴシック" w:cs="ＭＳ 明朝" w:hint="eastAsia"/>
          <w:b/>
          <w:kern w:val="0"/>
        </w:rPr>
        <w:t>と種類</w:t>
      </w:r>
      <w:r w:rsidRPr="00B45C70">
        <w:rPr>
          <w:rFonts w:ascii="ＭＳ ゴシック" w:eastAsia="ＭＳ ゴシック" w:hAnsi="ＭＳ ゴシック" w:cs="ＭＳ 明朝" w:hint="eastAsia"/>
          <w:b/>
          <w:kern w:val="0"/>
        </w:rPr>
        <w:t>）</w:t>
      </w:r>
    </w:p>
    <w:p w:rsidR="00317FC2" w:rsidRPr="00B45C70" w:rsidRDefault="00465AE5" w:rsidP="00244EE5">
      <w:pPr>
        <w:overflowPunct w:val="0"/>
        <w:snapToGrid w:val="0"/>
        <w:spacing w:line="300" w:lineRule="auto"/>
        <w:ind w:firstLineChars="100" w:firstLine="222"/>
        <w:textAlignment w:val="baseline"/>
        <w:rPr>
          <w:rFonts w:ascii="ＭＳ ゴシック" w:eastAsia="ＭＳ ゴシック" w:hAnsi="ＭＳ ゴシック" w:cs="ＭＳ 明朝"/>
          <w:kern w:val="0"/>
        </w:rPr>
      </w:pPr>
      <w:r>
        <w:rPr>
          <w:rFonts w:ascii="ＭＳ ゴシック" w:eastAsia="ＭＳ ゴシック" w:hAnsi="ＭＳ ゴシック" w:hint="eastAsia"/>
          <w:kern w:val="0"/>
        </w:rPr>
        <w:t>(1)</w:t>
      </w:r>
      <w:r w:rsidR="00E034AE">
        <w:rPr>
          <w:rFonts w:ascii="ＭＳ ゴシック" w:eastAsia="ＭＳ ゴシック" w:hAnsi="ＭＳ ゴシック" w:hint="eastAsia"/>
          <w:kern w:val="0"/>
        </w:rPr>
        <w:t xml:space="preserve"> </w:t>
      </w:r>
      <w:r w:rsidR="00317FC2" w:rsidRPr="00B45C70">
        <w:rPr>
          <w:rFonts w:ascii="ＭＳ ゴシック" w:eastAsia="ＭＳ ゴシック" w:hAnsi="ＭＳ ゴシック" w:hint="eastAsia"/>
          <w:kern w:val="0"/>
        </w:rPr>
        <w:t>文化協会加入</w:t>
      </w:r>
      <w:r w:rsidR="00317FC2" w:rsidRPr="00B45C70">
        <w:rPr>
          <w:rFonts w:ascii="ＭＳ ゴシック" w:eastAsia="ＭＳ ゴシック" w:hAnsi="ＭＳ ゴシック" w:cs="ＭＳ 明朝" w:hint="eastAsia"/>
          <w:kern w:val="0"/>
        </w:rPr>
        <w:t>団体が主催する</w:t>
      </w:r>
      <w:r w:rsidR="00317FC2" w:rsidRPr="00B45C70">
        <w:rPr>
          <w:rFonts w:ascii="ＭＳ ゴシック" w:eastAsia="ＭＳ ゴシック" w:hAnsi="ＭＳ ゴシック" w:cs="ＭＳ 明朝"/>
          <w:kern w:val="0"/>
        </w:rPr>
        <w:t>10</w:t>
      </w:r>
      <w:r w:rsidR="00317FC2" w:rsidRPr="00B45C70">
        <w:rPr>
          <w:rFonts w:ascii="ＭＳ ゴシック" w:eastAsia="ＭＳ ゴシック" w:hAnsi="ＭＳ ゴシック" w:cs="ＭＳ 明朝" w:hint="eastAsia"/>
          <w:kern w:val="0"/>
        </w:rPr>
        <w:t>年毎の記念行事</w:t>
      </w:r>
      <w:r w:rsidR="00212C26" w:rsidRPr="00B45C70">
        <w:rPr>
          <w:rFonts w:ascii="ＭＳ ゴシック" w:eastAsia="ＭＳ ゴシック" w:hAnsi="ＭＳ ゴシック" w:cs="ＭＳ 明朝" w:hint="eastAsia"/>
          <w:kern w:val="0"/>
        </w:rPr>
        <w:t>または</w:t>
      </w:r>
      <w:r w:rsidR="00317FC2" w:rsidRPr="00B45C70">
        <w:rPr>
          <w:rFonts w:ascii="ＭＳ ゴシック" w:eastAsia="ＭＳ ゴシック" w:hAnsi="ＭＳ ゴシック" w:cs="ＭＳ 明朝" w:hint="eastAsia"/>
          <w:kern w:val="0"/>
        </w:rPr>
        <w:t>祝賀会</w:t>
      </w:r>
      <w:r w:rsidR="00212C26" w:rsidRPr="00B45C70">
        <w:rPr>
          <w:rFonts w:ascii="ＭＳ ゴシック" w:eastAsia="ＭＳ ゴシック" w:hAnsi="ＭＳ ゴシック" w:cs="ＭＳ 明朝" w:hint="eastAsia"/>
          <w:kern w:val="0"/>
        </w:rPr>
        <w:t>に対する祝電及び祝儀</w:t>
      </w:r>
    </w:p>
    <w:p w:rsidR="00DA0974" w:rsidRPr="00B45C70" w:rsidRDefault="00465AE5" w:rsidP="00244EE5">
      <w:pPr>
        <w:overflowPunct w:val="0"/>
        <w:snapToGrid w:val="0"/>
        <w:spacing w:line="300" w:lineRule="auto"/>
        <w:ind w:leftChars="100" w:left="222"/>
        <w:textAlignment w:val="baseline"/>
        <w:rPr>
          <w:rFonts w:ascii="ＭＳ ゴシック" w:eastAsia="ＭＳ ゴシック" w:hAnsi="ＭＳ ゴシック" w:cs="ＭＳ 明朝"/>
          <w:kern w:val="0"/>
        </w:rPr>
      </w:pPr>
      <w:r>
        <w:rPr>
          <w:rFonts w:ascii="ＭＳ ゴシック" w:eastAsia="ＭＳ ゴシック" w:hAnsi="ＭＳ ゴシック" w:hint="eastAsia"/>
          <w:kern w:val="0"/>
        </w:rPr>
        <w:t>(2)</w:t>
      </w:r>
      <w:r w:rsidR="00E034AE">
        <w:rPr>
          <w:rFonts w:ascii="ＭＳ ゴシック" w:eastAsia="ＭＳ ゴシック" w:hAnsi="ＭＳ ゴシック" w:hint="eastAsia"/>
          <w:kern w:val="0"/>
        </w:rPr>
        <w:t xml:space="preserve"> </w:t>
      </w:r>
      <w:r w:rsidR="004E4B61" w:rsidRPr="00B45C70">
        <w:rPr>
          <w:rFonts w:ascii="ＭＳ ゴシック" w:eastAsia="ＭＳ ゴシック" w:hAnsi="ＭＳ ゴシック" w:hint="eastAsia"/>
          <w:kern w:val="0"/>
        </w:rPr>
        <w:t>文化協会</w:t>
      </w:r>
      <w:r w:rsidR="00317FC2" w:rsidRPr="00B45C70">
        <w:rPr>
          <w:rFonts w:ascii="ＭＳ ゴシック" w:eastAsia="ＭＳ ゴシック" w:hAnsi="ＭＳ ゴシック" w:hint="eastAsia"/>
          <w:kern w:val="0"/>
        </w:rPr>
        <w:t>役員</w:t>
      </w:r>
      <w:r w:rsidR="006B42CA" w:rsidRPr="00B45C70">
        <w:rPr>
          <w:rFonts w:ascii="ＭＳ ゴシック" w:eastAsia="ＭＳ ゴシック" w:hAnsi="ＭＳ ゴシック" w:hint="eastAsia"/>
          <w:kern w:val="0"/>
        </w:rPr>
        <w:t>ま</w:t>
      </w:r>
      <w:r w:rsidR="00212C26" w:rsidRPr="00B45C70">
        <w:rPr>
          <w:rFonts w:ascii="ＭＳ ゴシック" w:eastAsia="ＭＳ ゴシック" w:hAnsi="ＭＳ ゴシック" w:cs="ＭＳ 明朝" w:hint="eastAsia"/>
          <w:kern w:val="0"/>
        </w:rPr>
        <w:t>たは</w:t>
      </w:r>
      <w:r w:rsidR="00317FC2" w:rsidRPr="00B45C70">
        <w:rPr>
          <w:rFonts w:ascii="ＭＳ ゴシック" w:eastAsia="ＭＳ ゴシック" w:hAnsi="ＭＳ ゴシック" w:cs="ＭＳ 明朝" w:hint="eastAsia"/>
          <w:kern w:val="0"/>
        </w:rPr>
        <w:t>、過去</w:t>
      </w:r>
      <w:r w:rsidR="00671AA4" w:rsidRPr="00B45C70">
        <w:rPr>
          <w:rFonts w:ascii="ＭＳ ゴシック" w:eastAsia="ＭＳ ゴシック" w:hAnsi="ＭＳ ゴシック" w:cs="ＭＳ 明朝" w:hint="eastAsia"/>
          <w:kern w:val="0"/>
        </w:rPr>
        <w:t>に会長、副会長、監事または事務局長</w:t>
      </w:r>
      <w:r w:rsidR="00317FC2" w:rsidRPr="00B45C70">
        <w:rPr>
          <w:rFonts w:ascii="ＭＳ ゴシック" w:eastAsia="ＭＳ ゴシック" w:hAnsi="ＭＳ ゴシック" w:cs="ＭＳ 明朝" w:hint="eastAsia"/>
          <w:kern w:val="0"/>
        </w:rPr>
        <w:t>であった者</w:t>
      </w:r>
      <w:r w:rsidR="00A3145F" w:rsidRPr="00B45C70">
        <w:rPr>
          <w:rFonts w:ascii="ＭＳ ゴシック" w:eastAsia="ＭＳ ゴシック" w:hAnsi="ＭＳ ゴシック" w:cs="ＭＳ 明朝" w:hint="eastAsia"/>
          <w:kern w:val="0"/>
        </w:rPr>
        <w:t>の</w:t>
      </w:r>
      <w:r w:rsidR="002103B5" w:rsidRPr="00B45C70">
        <w:rPr>
          <w:rFonts w:ascii="ＭＳ ゴシック" w:eastAsia="ＭＳ ゴシック" w:hAnsi="ＭＳ ゴシック" w:cs="ＭＳ 明朝" w:hint="eastAsia"/>
          <w:kern w:val="0"/>
        </w:rPr>
        <w:t>死亡</w:t>
      </w:r>
      <w:r w:rsidR="00E034AE">
        <w:rPr>
          <w:rFonts w:ascii="ＭＳ ゴシック" w:eastAsia="ＭＳ ゴシック" w:hAnsi="ＭＳ ゴシック" w:cs="ＭＳ 明朝" w:hint="eastAsia"/>
          <w:kern w:val="0"/>
        </w:rPr>
        <w:t>に対する</w:t>
      </w:r>
      <w:r w:rsidR="00212C26" w:rsidRPr="00B45C70">
        <w:rPr>
          <w:rFonts w:ascii="ＭＳ ゴシック" w:eastAsia="ＭＳ ゴシック" w:hAnsi="ＭＳ ゴシック" w:cs="ＭＳ 明朝" w:hint="eastAsia"/>
          <w:kern w:val="0"/>
        </w:rPr>
        <w:t>弔電</w:t>
      </w:r>
    </w:p>
    <w:p w:rsidR="001B1EC7" w:rsidRPr="00B45C70" w:rsidRDefault="00465AE5" w:rsidP="00244EE5">
      <w:pPr>
        <w:overflowPunct w:val="0"/>
        <w:snapToGrid w:val="0"/>
        <w:spacing w:line="300" w:lineRule="auto"/>
        <w:ind w:firstLineChars="100" w:firstLine="222"/>
        <w:textAlignment w:val="baseline"/>
        <w:rPr>
          <w:rFonts w:ascii="ＭＳ ゴシック" w:eastAsia="ＭＳ ゴシック" w:hAnsi="ＭＳ ゴシック"/>
          <w:kern w:val="0"/>
        </w:rPr>
      </w:pPr>
      <w:r>
        <w:rPr>
          <w:rFonts w:ascii="ＭＳ ゴシック" w:eastAsia="ＭＳ ゴシック" w:hAnsi="ＭＳ ゴシック" w:cs="ＭＳ 明朝" w:hint="eastAsia"/>
          <w:kern w:val="0"/>
        </w:rPr>
        <w:t xml:space="preserve">(3) </w:t>
      </w:r>
      <w:r w:rsidR="00DA0974" w:rsidRPr="00B45C70">
        <w:rPr>
          <w:rFonts w:ascii="ＭＳ ゴシック" w:eastAsia="ＭＳ ゴシック" w:hAnsi="ＭＳ ゴシック" w:cs="ＭＳ 明朝" w:hint="eastAsia"/>
          <w:kern w:val="0"/>
        </w:rPr>
        <w:t>その他</w:t>
      </w:r>
      <w:r w:rsidR="002103B5" w:rsidRPr="00B45C70">
        <w:rPr>
          <w:rFonts w:ascii="ＭＳ ゴシック" w:eastAsia="ＭＳ ゴシック" w:hAnsi="ＭＳ ゴシック" w:cs="ＭＳ 明朝" w:hint="eastAsia"/>
          <w:kern w:val="0"/>
        </w:rPr>
        <w:t>、</w:t>
      </w:r>
      <w:r w:rsidR="00DA0974" w:rsidRPr="00B45C70">
        <w:rPr>
          <w:rFonts w:ascii="ＭＳ ゴシック" w:eastAsia="ＭＳ ゴシック" w:hAnsi="ＭＳ ゴシック" w:cs="ＭＳ 明朝" w:hint="eastAsia"/>
          <w:kern w:val="0"/>
        </w:rPr>
        <w:t>必要に応じて役員会</w:t>
      </w:r>
      <w:r w:rsidR="001C5102" w:rsidRPr="00B45C70">
        <w:rPr>
          <w:rFonts w:ascii="ＭＳ ゴシック" w:eastAsia="ＭＳ ゴシック" w:hAnsi="ＭＳ ゴシック" w:cs="ＭＳ 明朝" w:hint="eastAsia"/>
          <w:kern w:val="0"/>
        </w:rPr>
        <w:t>に</w:t>
      </w:r>
      <w:r w:rsidR="00437BC9" w:rsidRPr="00B45C70">
        <w:rPr>
          <w:rFonts w:ascii="ＭＳ ゴシック" w:eastAsia="ＭＳ ゴシック" w:hAnsi="ＭＳ ゴシック" w:cs="ＭＳ 明朝" w:hint="eastAsia"/>
          <w:kern w:val="0"/>
        </w:rPr>
        <w:t>諮り、了承したもの</w:t>
      </w:r>
    </w:p>
    <w:p w:rsidR="004E4B61" w:rsidRPr="00B45C70" w:rsidRDefault="004E4B61" w:rsidP="00244EE5">
      <w:pPr>
        <w:overflowPunct w:val="0"/>
        <w:snapToGrid w:val="0"/>
        <w:spacing w:line="360" w:lineRule="auto"/>
        <w:ind w:leftChars="100" w:left="668" w:hangingChars="200" w:hanging="446"/>
        <w:textAlignment w:val="baseline"/>
        <w:rPr>
          <w:rFonts w:ascii="ＭＳ ゴシック" w:eastAsia="ＭＳ ゴシック" w:hAnsi="ＭＳ ゴシック" w:cs="ＭＳ 明朝"/>
          <w:b/>
          <w:kern w:val="0"/>
        </w:rPr>
      </w:pPr>
      <w:r w:rsidRPr="00B45C70">
        <w:rPr>
          <w:rFonts w:ascii="ＭＳ ゴシック" w:eastAsia="ＭＳ ゴシック" w:hAnsi="ＭＳ ゴシック" w:cs="ＭＳ 明朝" w:hint="eastAsia"/>
          <w:b/>
          <w:kern w:val="0"/>
        </w:rPr>
        <w:t>（慶弔に支出する額）</w:t>
      </w:r>
    </w:p>
    <w:p w:rsidR="00212C26" w:rsidRDefault="00244EE5" w:rsidP="00244EE5">
      <w:pPr>
        <w:overflowPunct w:val="0"/>
        <w:snapToGrid w:val="0"/>
        <w:spacing w:line="300" w:lineRule="auto"/>
        <w:ind w:left="334" w:hangingChars="150" w:hanging="334"/>
        <w:textAlignment w:val="baseline"/>
        <w:rPr>
          <w:rFonts w:ascii="ＭＳ ゴシック" w:eastAsia="ＭＳ ゴシック" w:hAnsi="ＭＳ ゴシック" w:cs="ＭＳ 明朝"/>
          <w:kern w:val="0"/>
        </w:rPr>
      </w:pPr>
      <w:r>
        <w:rPr>
          <w:rFonts w:ascii="ＭＳ ゴシック" w:eastAsia="ＭＳ ゴシック" w:hAnsi="ＭＳ ゴシック" w:cs="ＭＳ 明朝" w:hint="eastAsia"/>
          <w:b/>
          <w:kern w:val="0"/>
        </w:rPr>
        <w:t xml:space="preserve">　  </w:t>
      </w:r>
      <w:r w:rsidR="004E4B61" w:rsidRPr="00B45C70">
        <w:rPr>
          <w:rFonts w:ascii="ＭＳ ゴシック" w:eastAsia="ＭＳ ゴシック" w:hAnsi="ＭＳ ゴシック" w:cs="ＭＳ 明朝" w:hint="eastAsia"/>
          <w:kern w:val="0"/>
        </w:rPr>
        <w:t>慶弔に支出する金</w:t>
      </w:r>
      <w:r w:rsidR="004E4B61" w:rsidRPr="00B45C70">
        <w:rPr>
          <w:rFonts w:ascii="ＭＳ ゴシック" w:eastAsia="ＭＳ ゴシック" w:hAnsi="ＭＳ ゴシック" w:cs="ＭＳ 明朝"/>
          <w:kern w:val="0"/>
        </w:rPr>
        <w:t>額は、上限5,000</w:t>
      </w:r>
      <w:r w:rsidR="004E4B61" w:rsidRPr="00B45C70">
        <w:rPr>
          <w:rFonts w:ascii="ＭＳ ゴシック" w:eastAsia="ＭＳ ゴシック" w:hAnsi="ＭＳ ゴシック" w:cs="ＭＳ 明朝" w:hint="eastAsia"/>
          <w:kern w:val="0"/>
        </w:rPr>
        <w:t>円とし</w:t>
      </w:r>
      <w:r w:rsidR="00E50D94" w:rsidRPr="00B45C70">
        <w:rPr>
          <w:rFonts w:ascii="ＭＳ ゴシック" w:eastAsia="ＭＳ ゴシック" w:hAnsi="ＭＳ ゴシック" w:cs="ＭＳ 明朝" w:hint="eastAsia"/>
          <w:kern w:val="0"/>
        </w:rPr>
        <w:t>、文化協会本会計交際費</w:t>
      </w:r>
      <w:r w:rsidR="00F5077F" w:rsidRPr="00B45C70">
        <w:rPr>
          <w:rFonts w:ascii="ＭＳ ゴシック" w:eastAsia="ＭＳ ゴシック" w:hAnsi="ＭＳ ゴシック" w:cs="ＭＳ 明朝" w:hint="eastAsia"/>
          <w:kern w:val="0"/>
        </w:rPr>
        <w:t>から</w:t>
      </w:r>
      <w:r w:rsidR="00E50D94" w:rsidRPr="00B45C70">
        <w:rPr>
          <w:rFonts w:ascii="ＭＳ ゴシック" w:eastAsia="ＭＳ ゴシック" w:hAnsi="ＭＳ ゴシック" w:cs="ＭＳ 明朝" w:hint="eastAsia"/>
          <w:kern w:val="0"/>
        </w:rPr>
        <w:t>支出</w:t>
      </w:r>
      <w:r w:rsidR="00E50D94" w:rsidRPr="006B42CA">
        <w:rPr>
          <w:rFonts w:ascii="ＭＳ ゴシック" w:eastAsia="ＭＳ ゴシック" w:hAnsi="ＭＳ ゴシック" w:cs="ＭＳ 明朝" w:hint="eastAsia"/>
          <w:kern w:val="0"/>
        </w:rPr>
        <w:t>する。なお</w:t>
      </w:r>
      <w:r w:rsidR="00F5077F" w:rsidRPr="006B42CA">
        <w:rPr>
          <w:rFonts w:ascii="ＭＳ ゴシック" w:eastAsia="ＭＳ ゴシック" w:hAnsi="ＭＳ ゴシック" w:cs="ＭＳ 明朝" w:hint="eastAsia"/>
          <w:kern w:val="0"/>
        </w:rPr>
        <w:t>、</w:t>
      </w:r>
      <w:r w:rsidR="00E50D94" w:rsidRPr="006B42CA">
        <w:rPr>
          <w:rFonts w:ascii="ＭＳ ゴシック" w:eastAsia="ＭＳ ゴシック" w:hAnsi="ＭＳ ゴシック" w:cs="ＭＳ 明朝" w:hint="eastAsia"/>
          <w:kern w:val="0"/>
        </w:rPr>
        <w:t>金品</w:t>
      </w:r>
      <w:r w:rsidR="00212C26" w:rsidRPr="006B42CA">
        <w:rPr>
          <w:rFonts w:ascii="ＭＳ ゴシック" w:eastAsia="ＭＳ ゴシック" w:hAnsi="ＭＳ ゴシック" w:cs="ＭＳ 明朝" w:hint="eastAsia"/>
          <w:kern w:val="0"/>
        </w:rPr>
        <w:t>等</w:t>
      </w:r>
      <w:r w:rsidR="00E50D94" w:rsidRPr="006B42CA">
        <w:rPr>
          <w:rFonts w:ascii="ＭＳ ゴシック" w:eastAsia="ＭＳ ゴシック" w:hAnsi="ＭＳ ゴシック" w:cs="ＭＳ 明朝" w:hint="eastAsia"/>
          <w:kern w:val="0"/>
        </w:rPr>
        <w:t>の選択については、協議の上決定する。</w:t>
      </w:r>
    </w:p>
    <w:p w:rsidR="00DF29DD" w:rsidRPr="00CD04E2" w:rsidRDefault="00DF29DD" w:rsidP="00244EE5">
      <w:pPr>
        <w:overflowPunct w:val="0"/>
        <w:snapToGrid w:val="0"/>
        <w:spacing w:line="300" w:lineRule="auto"/>
        <w:ind w:left="446" w:hangingChars="200" w:hanging="446"/>
        <w:textAlignment w:val="baseline"/>
        <w:rPr>
          <w:rFonts w:ascii="ＭＳ ゴシック" w:eastAsia="ＭＳ ゴシック" w:hAnsi="ＭＳ ゴシック" w:cs="ＭＳ 明朝"/>
          <w:b/>
          <w:kern w:val="0"/>
        </w:rPr>
      </w:pPr>
      <w:r w:rsidRPr="00CD04E2">
        <w:rPr>
          <w:rFonts w:ascii="ＭＳ ゴシック" w:eastAsia="ＭＳ ゴシック" w:hAnsi="ＭＳ ゴシック" w:cs="ＭＳ 明朝" w:hint="eastAsia"/>
          <w:b/>
          <w:kern w:val="0"/>
        </w:rPr>
        <w:t>５</w:t>
      </w:r>
      <w:r w:rsidR="00244EE5">
        <w:rPr>
          <w:rFonts w:ascii="ＭＳ ゴシック" w:eastAsia="ＭＳ ゴシック" w:hAnsi="ＭＳ ゴシック" w:cs="ＭＳ 明朝" w:hint="eastAsia"/>
          <w:b/>
          <w:kern w:val="0"/>
        </w:rPr>
        <w:t xml:space="preserve"> </w:t>
      </w:r>
      <w:r w:rsidRPr="00CD04E2">
        <w:rPr>
          <w:rFonts w:ascii="ＭＳ ゴシック" w:eastAsia="ＭＳ ゴシック" w:hAnsi="ＭＳ ゴシック" w:cs="ＭＳ 明朝" w:hint="eastAsia"/>
          <w:b/>
          <w:kern w:val="0"/>
        </w:rPr>
        <w:t>割引対象事業に関する取扱いについて</w:t>
      </w:r>
    </w:p>
    <w:p w:rsidR="00DF29DD" w:rsidRPr="00CD04E2" w:rsidRDefault="00DF29DD" w:rsidP="00244EE5">
      <w:pPr>
        <w:overflowPunct w:val="0"/>
        <w:snapToGrid w:val="0"/>
        <w:spacing w:line="300" w:lineRule="auto"/>
        <w:ind w:left="668" w:hangingChars="300" w:hanging="668"/>
        <w:textAlignment w:val="baseline"/>
        <w:rPr>
          <w:rFonts w:ascii="ＭＳ ゴシック" w:eastAsia="ＭＳ ゴシック" w:hAnsi="ＭＳ ゴシック" w:cs="ＭＳ 明朝"/>
          <w:kern w:val="0"/>
        </w:rPr>
      </w:pPr>
      <w:r w:rsidRPr="00CD04E2">
        <w:rPr>
          <w:rFonts w:ascii="ＭＳ ゴシック" w:eastAsia="ＭＳ ゴシック" w:hAnsi="ＭＳ ゴシック" w:cs="ＭＳ 明朝" w:hint="eastAsia"/>
          <w:b/>
          <w:kern w:val="0"/>
        </w:rPr>
        <w:t xml:space="preserve">　</w:t>
      </w:r>
      <w:r w:rsidR="00E034AE" w:rsidRPr="00CD04E2">
        <w:rPr>
          <w:rFonts w:ascii="ＭＳ ゴシック" w:eastAsia="ＭＳ ゴシック" w:hAnsi="ＭＳ ゴシック" w:cs="ＭＳ 明朝" w:hint="eastAsia"/>
          <w:kern w:val="0"/>
        </w:rPr>
        <w:t>(1)</w:t>
      </w:r>
      <w:r w:rsidR="00244EE5">
        <w:rPr>
          <w:rFonts w:ascii="ＭＳ ゴシック" w:eastAsia="ＭＳ ゴシック" w:hAnsi="ＭＳ ゴシック" w:cs="ＭＳ 明朝" w:hint="eastAsia"/>
          <w:kern w:val="0"/>
        </w:rPr>
        <w:t xml:space="preserve"> </w:t>
      </w:r>
      <w:r w:rsidR="000102D8" w:rsidRPr="00CD04E2">
        <w:rPr>
          <w:rFonts w:ascii="ＭＳ ゴシック" w:eastAsia="ＭＳ ゴシック" w:hAnsi="ＭＳ ゴシック" w:cs="ＭＳ 明朝" w:hint="eastAsia"/>
          <w:kern w:val="0"/>
        </w:rPr>
        <w:t>山陽小野田</w:t>
      </w:r>
      <w:r w:rsidRPr="00CD04E2">
        <w:rPr>
          <w:rFonts w:ascii="ＭＳ ゴシック" w:eastAsia="ＭＳ ゴシック" w:hAnsi="ＭＳ ゴシック" w:cs="ＭＳ 明朝" w:hint="eastAsia"/>
          <w:kern w:val="0"/>
        </w:rPr>
        <w:t>市、教育委員会及び山陽小野田市文化協会が主催する入場料が2000円以上の</w:t>
      </w:r>
      <w:r w:rsidR="000102D8" w:rsidRPr="00CD04E2">
        <w:rPr>
          <w:rFonts w:ascii="ＭＳ ゴシック" w:eastAsia="ＭＳ ゴシック" w:hAnsi="ＭＳ ゴシック" w:cs="ＭＳ 明朝" w:hint="eastAsia"/>
          <w:kern w:val="0"/>
        </w:rPr>
        <w:t>公演</w:t>
      </w:r>
      <w:r w:rsidR="007A12F1" w:rsidRPr="00CD04E2">
        <w:rPr>
          <w:rFonts w:ascii="ＭＳ ゴシック" w:eastAsia="ＭＳ ゴシック" w:hAnsi="ＭＳ ゴシック" w:cs="ＭＳ 明朝" w:hint="eastAsia"/>
          <w:kern w:val="0"/>
        </w:rPr>
        <w:t>事業について500円の割引対象とする。</w:t>
      </w:r>
    </w:p>
    <w:p w:rsidR="00E034AE" w:rsidRPr="00CD04E2" w:rsidRDefault="00E034AE" w:rsidP="00244EE5">
      <w:pPr>
        <w:overflowPunct w:val="0"/>
        <w:snapToGrid w:val="0"/>
        <w:spacing w:line="300" w:lineRule="auto"/>
        <w:ind w:left="665" w:hangingChars="300" w:hanging="665"/>
        <w:textAlignment w:val="baseline"/>
        <w:rPr>
          <w:rFonts w:ascii="ＭＳ ゴシック" w:eastAsia="ＭＳ ゴシック" w:hAnsi="ＭＳ ゴシック" w:cs="ＭＳ 明朝"/>
          <w:kern w:val="0"/>
        </w:rPr>
      </w:pPr>
      <w:r w:rsidRPr="00CD04E2">
        <w:rPr>
          <w:rFonts w:ascii="ＭＳ ゴシック" w:eastAsia="ＭＳ ゴシック" w:hAnsi="ＭＳ ゴシック" w:cs="ＭＳ 明朝" w:hint="eastAsia"/>
          <w:kern w:val="0"/>
        </w:rPr>
        <w:t xml:space="preserve">  (2) 割引対象は個人会員及び賛助会員とする。 </w:t>
      </w:r>
    </w:p>
    <w:sectPr w:rsidR="00E034AE" w:rsidRPr="00CD04E2" w:rsidSect="00244EE5">
      <w:pgSz w:w="11906" w:h="16838" w:code="9"/>
      <w:pgMar w:top="851" w:right="851" w:bottom="851" w:left="851" w:header="851" w:footer="992" w:gutter="0"/>
      <w:cols w:space="425"/>
      <w:docGrid w:type="linesAndChars" w:linePitch="329"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81" w:rsidRDefault="00CF1381">
      <w:r>
        <w:separator/>
      </w:r>
    </w:p>
  </w:endnote>
  <w:endnote w:type="continuationSeparator" w:id="0">
    <w:p w:rsidR="00CF1381" w:rsidRDefault="00C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81" w:rsidRDefault="00CF1381">
      <w:r>
        <w:separator/>
      </w:r>
    </w:p>
  </w:footnote>
  <w:footnote w:type="continuationSeparator" w:id="0">
    <w:p w:rsidR="00CF1381" w:rsidRDefault="00CF1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64B"/>
    <w:multiLevelType w:val="hybridMultilevel"/>
    <w:tmpl w:val="0212A72C"/>
    <w:lvl w:ilvl="0" w:tplc="2ACEB00A">
      <w:start w:val="1"/>
      <w:numFmt w:val="decimalEnclosedCircle"/>
      <w:lvlText w:val="%1"/>
      <w:lvlJc w:val="left"/>
      <w:pPr>
        <w:ind w:left="2385" w:hanging="360"/>
      </w:pPr>
      <w:rPr>
        <w:rFonts w:hint="default"/>
      </w:rPr>
    </w:lvl>
    <w:lvl w:ilvl="1" w:tplc="04090017" w:tentative="1">
      <w:start w:val="1"/>
      <w:numFmt w:val="aiueoFullWidth"/>
      <w:lvlText w:val="(%2)"/>
      <w:lvlJc w:val="left"/>
      <w:pPr>
        <w:ind w:left="2865" w:hanging="420"/>
      </w:pPr>
    </w:lvl>
    <w:lvl w:ilvl="2" w:tplc="04090011" w:tentative="1">
      <w:start w:val="1"/>
      <w:numFmt w:val="decimalEnclosedCircle"/>
      <w:lvlText w:val="%3"/>
      <w:lvlJc w:val="left"/>
      <w:pPr>
        <w:ind w:left="3285" w:hanging="420"/>
      </w:pPr>
    </w:lvl>
    <w:lvl w:ilvl="3" w:tplc="0409000F" w:tentative="1">
      <w:start w:val="1"/>
      <w:numFmt w:val="decimal"/>
      <w:lvlText w:val="%4."/>
      <w:lvlJc w:val="left"/>
      <w:pPr>
        <w:ind w:left="3705" w:hanging="420"/>
      </w:pPr>
    </w:lvl>
    <w:lvl w:ilvl="4" w:tplc="04090017" w:tentative="1">
      <w:start w:val="1"/>
      <w:numFmt w:val="aiueoFullWidth"/>
      <w:lvlText w:val="(%5)"/>
      <w:lvlJc w:val="left"/>
      <w:pPr>
        <w:ind w:left="4125" w:hanging="420"/>
      </w:pPr>
    </w:lvl>
    <w:lvl w:ilvl="5" w:tplc="04090011" w:tentative="1">
      <w:start w:val="1"/>
      <w:numFmt w:val="decimalEnclosedCircle"/>
      <w:lvlText w:val="%6"/>
      <w:lvlJc w:val="left"/>
      <w:pPr>
        <w:ind w:left="4545" w:hanging="420"/>
      </w:pPr>
    </w:lvl>
    <w:lvl w:ilvl="6" w:tplc="0409000F" w:tentative="1">
      <w:start w:val="1"/>
      <w:numFmt w:val="decimal"/>
      <w:lvlText w:val="%7."/>
      <w:lvlJc w:val="left"/>
      <w:pPr>
        <w:ind w:left="4965" w:hanging="420"/>
      </w:pPr>
    </w:lvl>
    <w:lvl w:ilvl="7" w:tplc="04090017" w:tentative="1">
      <w:start w:val="1"/>
      <w:numFmt w:val="aiueoFullWidth"/>
      <w:lvlText w:val="(%8)"/>
      <w:lvlJc w:val="left"/>
      <w:pPr>
        <w:ind w:left="5385" w:hanging="420"/>
      </w:pPr>
    </w:lvl>
    <w:lvl w:ilvl="8" w:tplc="04090011" w:tentative="1">
      <w:start w:val="1"/>
      <w:numFmt w:val="decimalEnclosedCircle"/>
      <w:lvlText w:val="%9"/>
      <w:lvlJc w:val="left"/>
      <w:pPr>
        <w:ind w:left="5805" w:hanging="420"/>
      </w:pPr>
    </w:lvl>
  </w:abstractNum>
  <w:abstractNum w:abstractNumId="1">
    <w:nsid w:val="1CDC6D2F"/>
    <w:multiLevelType w:val="hybridMultilevel"/>
    <w:tmpl w:val="6C9C18CE"/>
    <w:lvl w:ilvl="0" w:tplc="4D4E09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ACE6D45"/>
    <w:multiLevelType w:val="hybridMultilevel"/>
    <w:tmpl w:val="B5D64028"/>
    <w:lvl w:ilvl="0" w:tplc="EFCC02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B61751"/>
    <w:multiLevelType w:val="hybridMultilevel"/>
    <w:tmpl w:val="1742AF60"/>
    <w:lvl w:ilvl="0" w:tplc="872AD40A">
      <w:start w:val="1"/>
      <w:numFmt w:val="decimal"/>
      <w:lvlText w:val="(%1)"/>
      <w:lvlJc w:val="left"/>
      <w:pPr>
        <w:ind w:left="1245" w:hanging="720"/>
      </w:pPr>
      <w:rPr>
        <w:rFonts w:hint="default"/>
        <w:b/>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nsid w:val="380A24D2"/>
    <w:multiLevelType w:val="hybridMultilevel"/>
    <w:tmpl w:val="EC38BF0E"/>
    <w:lvl w:ilvl="0" w:tplc="139A5EA6">
      <w:start w:val="1"/>
      <w:numFmt w:val="decimal"/>
      <w:lvlText w:val="(%1)"/>
      <w:lvlJc w:val="left"/>
      <w:pPr>
        <w:ind w:left="1238" w:hanging="720"/>
      </w:pPr>
      <w:rPr>
        <w:rFonts w:hint="default"/>
        <w:b/>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5">
    <w:nsid w:val="424E609C"/>
    <w:multiLevelType w:val="hybridMultilevel"/>
    <w:tmpl w:val="28385E1E"/>
    <w:lvl w:ilvl="0" w:tplc="29FACA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4A250C3"/>
    <w:multiLevelType w:val="hybridMultilevel"/>
    <w:tmpl w:val="BA282E1E"/>
    <w:lvl w:ilvl="0" w:tplc="B1DA8B54">
      <w:start w:val="1"/>
      <w:numFmt w:val="decimalEnclosedCircle"/>
      <w:lvlText w:val="%1"/>
      <w:lvlJc w:val="left"/>
      <w:pPr>
        <w:ind w:left="2385" w:hanging="360"/>
      </w:pPr>
      <w:rPr>
        <w:rFonts w:hint="default"/>
      </w:rPr>
    </w:lvl>
    <w:lvl w:ilvl="1" w:tplc="04090017" w:tentative="1">
      <w:start w:val="1"/>
      <w:numFmt w:val="aiueoFullWidth"/>
      <w:lvlText w:val="(%2)"/>
      <w:lvlJc w:val="left"/>
      <w:pPr>
        <w:ind w:left="2865" w:hanging="420"/>
      </w:pPr>
    </w:lvl>
    <w:lvl w:ilvl="2" w:tplc="04090011" w:tentative="1">
      <w:start w:val="1"/>
      <w:numFmt w:val="decimalEnclosedCircle"/>
      <w:lvlText w:val="%3"/>
      <w:lvlJc w:val="left"/>
      <w:pPr>
        <w:ind w:left="3285" w:hanging="420"/>
      </w:pPr>
    </w:lvl>
    <w:lvl w:ilvl="3" w:tplc="0409000F" w:tentative="1">
      <w:start w:val="1"/>
      <w:numFmt w:val="decimal"/>
      <w:lvlText w:val="%4."/>
      <w:lvlJc w:val="left"/>
      <w:pPr>
        <w:ind w:left="3705" w:hanging="420"/>
      </w:pPr>
    </w:lvl>
    <w:lvl w:ilvl="4" w:tplc="04090017" w:tentative="1">
      <w:start w:val="1"/>
      <w:numFmt w:val="aiueoFullWidth"/>
      <w:lvlText w:val="(%5)"/>
      <w:lvlJc w:val="left"/>
      <w:pPr>
        <w:ind w:left="4125" w:hanging="420"/>
      </w:pPr>
    </w:lvl>
    <w:lvl w:ilvl="5" w:tplc="04090011" w:tentative="1">
      <w:start w:val="1"/>
      <w:numFmt w:val="decimalEnclosedCircle"/>
      <w:lvlText w:val="%6"/>
      <w:lvlJc w:val="left"/>
      <w:pPr>
        <w:ind w:left="4545" w:hanging="420"/>
      </w:pPr>
    </w:lvl>
    <w:lvl w:ilvl="6" w:tplc="0409000F" w:tentative="1">
      <w:start w:val="1"/>
      <w:numFmt w:val="decimal"/>
      <w:lvlText w:val="%7."/>
      <w:lvlJc w:val="left"/>
      <w:pPr>
        <w:ind w:left="4965" w:hanging="420"/>
      </w:pPr>
    </w:lvl>
    <w:lvl w:ilvl="7" w:tplc="04090017" w:tentative="1">
      <w:start w:val="1"/>
      <w:numFmt w:val="aiueoFullWidth"/>
      <w:lvlText w:val="(%8)"/>
      <w:lvlJc w:val="left"/>
      <w:pPr>
        <w:ind w:left="5385" w:hanging="420"/>
      </w:pPr>
    </w:lvl>
    <w:lvl w:ilvl="8" w:tplc="04090011" w:tentative="1">
      <w:start w:val="1"/>
      <w:numFmt w:val="decimalEnclosedCircle"/>
      <w:lvlText w:val="%9"/>
      <w:lvlJc w:val="left"/>
      <w:pPr>
        <w:ind w:left="5805" w:hanging="420"/>
      </w:pPr>
    </w:lvl>
  </w:abstractNum>
  <w:abstractNum w:abstractNumId="7">
    <w:nsid w:val="4F9E3171"/>
    <w:multiLevelType w:val="hybridMultilevel"/>
    <w:tmpl w:val="ED7ADE9A"/>
    <w:lvl w:ilvl="0" w:tplc="53DC9444">
      <w:start w:val="1"/>
      <w:numFmt w:val="decimalFullWidth"/>
      <w:lvlText w:val="%1．"/>
      <w:lvlJc w:val="left"/>
      <w:pPr>
        <w:ind w:left="980" w:hanging="720"/>
      </w:pPr>
      <w:rPr>
        <w:rFonts w:hint="default"/>
        <w:lang w:val="en-US"/>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nsid w:val="511E31B3"/>
    <w:multiLevelType w:val="hybridMultilevel"/>
    <w:tmpl w:val="472A8CD0"/>
    <w:lvl w:ilvl="0" w:tplc="0066B6F4">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nsid w:val="60BF5D49"/>
    <w:multiLevelType w:val="hybridMultilevel"/>
    <w:tmpl w:val="1696B77E"/>
    <w:lvl w:ilvl="0" w:tplc="ED28E12A">
      <w:start w:val="1"/>
      <w:numFmt w:val="decimal"/>
      <w:lvlText w:val="(%1)"/>
      <w:lvlJc w:val="left"/>
      <w:pPr>
        <w:tabs>
          <w:tab w:val="num" w:pos="1238"/>
        </w:tabs>
        <w:ind w:left="1238" w:hanging="720"/>
      </w:pPr>
      <w:rPr>
        <w:rFonts w:ascii="ＭＳ ゴシック" w:eastAsia="ＭＳ ゴシック" w:hAnsi="ＭＳ ゴシック" w:hint="default"/>
        <w:shd w:val="pct15" w:color="auto" w:fill="FFFFFF"/>
      </w:rPr>
    </w:lvl>
    <w:lvl w:ilvl="1" w:tplc="04090017" w:tentative="1">
      <w:start w:val="1"/>
      <w:numFmt w:val="aiueoFullWidth"/>
      <w:lvlText w:val="(%2)"/>
      <w:lvlJc w:val="left"/>
      <w:pPr>
        <w:tabs>
          <w:tab w:val="num" w:pos="1358"/>
        </w:tabs>
        <w:ind w:left="1358" w:hanging="420"/>
      </w:pPr>
    </w:lvl>
    <w:lvl w:ilvl="2" w:tplc="04090011" w:tentative="1">
      <w:start w:val="1"/>
      <w:numFmt w:val="decimalEnclosedCircle"/>
      <w:lvlText w:val="%3"/>
      <w:lvlJc w:val="left"/>
      <w:pPr>
        <w:tabs>
          <w:tab w:val="num" w:pos="1778"/>
        </w:tabs>
        <w:ind w:left="1778" w:hanging="420"/>
      </w:pPr>
    </w:lvl>
    <w:lvl w:ilvl="3" w:tplc="0409000F" w:tentative="1">
      <w:start w:val="1"/>
      <w:numFmt w:val="decimal"/>
      <w:lvlText w:val="%4."/>
      <w:lvlJc w:val="left"/>
      <w:pPr>
        <w:tabs>
          <w:tab w:val="num" w:pos="2198"/>
        </w:tabs>
        <w:ind w:left="2198" w:hanging="420"/>
      </w:pPr>
    </w:lvl>
    <w:lvl w:ilvl="4" w:tplc="04090017" w:tentative="1">
      <w:start w:val="1"/>
      <w:numFmt w:val="aiueoFullWidth"/>
      <w:lvlText w:val="(%5)"/>
      <w:lvlJc w:val="left"/>
      <w:pPr>
        <w:tabs>
          <w:tab w:val="num" w:pos="2618"/>
        </w:tabs>
        <w:ind w:left="2618" w:hanging="420"/>
      </w:pPr>
    </w:lvl>
    <w:lvl w:ilvl="5" w:tplc="04090011" w:tentative="1">
      <w:start w:val="1"/>
      <w:numFmt w:val="decimalEnclosedCircle"/>
      <w:lvlText w:val="%6"/>
      <w:lvlJc w:val="left"/>
      <w:pPr>
        <w:tabs>
          <w:tab w:val="num" w:pos="3038"/>
        </w:tabs>
        <w:ind w:left="3038" w:hanging="420"/>
      </w:pPr>
    </w:lvl>
    <w:lvl w:ilvl="6" w:tplc="0409000F" w:tentative="1">
      <w:start w:val="1"/>
      <w:numFmt w:val="decimal"/>
      <w:lvlText w:val="%7."/>
      <w:lvlJc w:val="left"/>
      <w:pPr>
        <w:tabs>
          <w:tab w:val="num" w:pos="3458"/>
        </w:tabs>
        <w:ind w:left="3458" w:hanging="420"/>
      </w:pPr>
    </w:lvl>
    <w:lvl w:ilvl="7" w:tplc="04090017" w:tentative="1">
      <w:start w:val="1"/>
      <w:numFmt w:val="aiueoFullWidth"/>
      <w:lvlText w:val="(%8)"/>
      <w:lvlJc w:val="left"/>
      <w:pPr>
        <w:tabs>
          <w:tab w:val="num" w:pos="3878"/>
        </w:tabs>
        <w:ind w:left="3878" w:hanging="420"/>
      </w:pPr>
    </w:lvl>
    <w:lvl w:ilvl="8" w:tplc="04090011" w:tentative="1">
      <w:start w:val="1"/>
      <w:numFmt w:val="decimalEnclosedCircle"/>
      <w:lvlText w:val="%9"/>
      <w:lvlJc w:val="left"/>
      <w:pPr>
        <w:tabs>
          <w:tab w:val="num" w:pos="4298"/>
        </w:tabs>
        <w:ind w:left="4298" w:hanging="420"/>
      </w:pPr>
    </w:lvl>
  </w:abstractNum>
  <w:abstractNum w:abstractNumId="10">
    <w:nsid w:val="6A7B3F84"/>
    <w:multiLevelType w:val="hybridMultilevel"/>
    <w:tmpl w:val="7CE25A9A"/>
    <w:lvl w:ilvl="0" w:tplc="389AFD3C">
      <w:start w:val="1"/>
      <w:numFmt w:val="decimal"/>
      <w:lvlText w:val="(%1)"/>
      <w:lvlJc w:val="left"/>
      <w:pPr>
        <w:ind w:left="1235" w:hanging="72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num w:numId="1">
    <w:abstractNumId w:val="5"/>
  </w:num>
  <w:num w:numId="2">
    <w:abstractNumId w:val="1"/>
  </w:num>
  <w:num w:numId="3">
    <w:abstractNumId w:val="9"/>
  </w:num>
  <w:num w:numId="4">
    <w:abstractNumId w:val="3"/>
  </w:num>
  <w:num w:numId="5">
    <w:abstractNumId w:val="8"/>
  </w:num>
  <w:num w:numId="6">
    <w:abstractNumId w:val="0"/>
  </w:num>
  <w:num w:numId="7">
    <w:abstractNumId w:val="6"/>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9"/>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4"/>
    <w:rsid w:val="00000CB9"/>
    <w:rsid w:val="000102D8"/>
    <w:rsid w:val="00031FF4"/>
    <w:rsid w:val="000323DD"/>
    <w:rsid w:val="00051E2D"/>
    <w:rsid w:val="0007676A"/>
    <w:rsid w:val="00090123"/>
    <w:rsid w:val="000965B1"/>
    <w:rsid w:val="000A5E34"/>
    <w:rsid w:val="000C200B"/>
    <w:rsid w:val="000C7B79"/>
    <w:rsid w:val="000E1F51"/>
    <w:rsid w:val="00166763"/>
    <w:rsid w:val="001879E4"/>
    <w:rsid w:val="001B1EC7"/>
    <w:rsid w:val="001B6665"/>
    <w:rsid w:val="001C5102"/>
    <w:rsid w:val="001D5D99"/>
    <w:rsid w:val="001F60D2"/>
    <w:rsid w:val="002103B5"/>
    <w:rsid w:val="00212C26"/>
    <w:rsid w:val="00221A6D"/>
    <w:rsid w:val="002358CC"/>
    <w:rsid w:val="00244EE5"/>
    <w:rsid w:val="002561BD"/>
    <w:rsid w:val="002A6D62"/>
    <w:rsid w:val="002B5840"/>
    <w:rsid w:val="002C7087"/>
    <w:rsid w:val="002F085D"/>
    <w:rsid w:val="002F70C1"/>
    <w:rsid w:val="003150C5"/>
    <w:rsid w:val="00315F88"/>
    <w:rsid w:val="00317FC2"/>
    <w:rsid w:val="0032471E"/>
    <w:rsid w:val="00346FA3"/>
    <w:rsid w:val="00357614"/>
    <w:rsid w:val="003644BF"/>
    <w:rsid w:val="00373A72"/>
    <w:rsid w:val="003F714B"/>
    <w:rsid w:val="003F71CF"/>
    <w:rsid w:val="00422427"/>
    <w:rsid w:val="00422E61"/>
    <w:rsid w:val="004347C7"/>
    <w:rsid w:val="00437BC9"/>
    <w:rsid w:val="00442F12"/>
    <w:rsid w:val="00465AE5"/>
    <w:rsid w:val="00490A7F"/>
    <w:rsid w:val="00491804"/>
    <w:rsid w:val="004B3BB5"/>
    <w:rsid w:val="004E4B61"/>
    <w:rsid w:val="00501BEF"/>
    <w:rsid w:val="00513DA2"/>
    <w:rsid w:val="005170AF"/>
    <w:rsid w:val="00532C5C"/>
    <w:rsid w:val="0055287C"/>
    <w:rsid w:val="0057751C"/>
    <w:rsid w:val="005A41DA"/>
    <w:rsid w:val="005C04E3"/>
    <w:rsid w:val="005D19EF"/>
    <w:rsid w:val="005E6027"/>
    <w:rsid w:val="005F7504"/>
    <w:rsid w:val="006243A8"/>
    <w:rsid w:val="00626646"/>
    <w:rsid w:val="00646AE3"/>
    <w:rsid w:val="006553B2"/>
    <w:rsid w:val="0065582A"/>
    <w:rsid w:val="006567AE"/>
    <w:rsid w:val="00671AA4"/>
    <w:rsid w:val="006814DA"/>
    <w:rsid w:val="006A1929"/>
    <w:rsid w:val="006B26C3"/>
    <w:rsid w:val="006B42CA"/>
    <w:rsid w:val="006F0216"/>
    <w:rsid w:val="006F7305"/>
    <w:rsid w:val="0071390C"/>
    <w:rsid w:val="0071518D"/>
    <w:rsid w:val="00763749"/>
    <w:rsid w:val="00776F02"/>
    <w:rsid w:val="007A0AC2"/>
    <w:rsid w:val="007A12F1"/>
    <w:rsid w:val="007A1633"/>
    <w:rsid w:val="007B51E8"/>
    <w:rsid w:val="007D0A16"/>
    <w:rsid w:val="008023DA"/>
    <w:rsid w:val="008232D6"/>
    <w:rsid w:val="00840245"/>
    <w:rsid w:val="00875914"/>
    <w:rsid w:val="00881527"/>
    <w:rsid w:val="008B7E45"/>
    <w:rsid w:val="008D384D"/>
    <w:rsid w:val="008D4F4D"/>
    <w:rsid w:val="0092444C"/>
    <w:rsid w:val="009A407D"/>
    <w:rsid w:val="009A74E6"/>
    <w:rsid w:val="009C28E2"/>
    <w:rsid w:val="009C5747"/>
    <w:rsid w:val="009D4E4E"/>
    <w:rsid w:val="009E5E1E"/>
    <w:rsid w:val="00A16DB6"/>
    <w:rsid w:val="00A3145F"/>
    <w:rsid w:val="00A404CE"/>
    <w:rsid w:val="00A45319"/>
    <w:rsid w:val="00A86C30"/>
    <w:rsid w:val="00A91444"/>
    <w:rsid w:val="00AB3A18"/>
    <w:rsid w:val="00AB6A1A"/>
    <w:rsid w:val="00AD3863"/>
    <w:rsid w:val="00B2112F"/>
    <w:rsid w:val="00B45882"/>
    <w:rsid w:val="00B45C70"/>
    <w:rsid w:val="00B567E9"/>
    <w:rsid w:val="00BB4411"/>
    <w:rsid w:val="00BC6C7E"/>
    <w:rsid w:val="00BF753B"/>
    <w:rsid w:val="00C22494"/>
    <w:rsid w:val="00C33CF0"/>
    <w:rsid w:val="00C520EF"/>
    <w:rsid w:val="00C57A32"/>
    <w:rsid w:val="00C669D1"/>
    <w:rsid w:val="00C66ABC"/>
    <w:rsid w:val="00C70155"/>
    <w:rsid w:val="00C949AF"/>
    <w:rsid w:val="00CD04E2"/>
    <w:rsid w:val="00CD3537"/>
    <w:rsid w:val="00CF1381"/>
    <w:rsid w:val="00D424E4"/>
    <w:rsid w:val="00D53B57"/>
    <w:rsid w:val="00D86F90"/>
    <w:rsid w:val="00D870A4"/>
    <w:rsid w:val="00D961E1"/>
    <w:rsid w:val="00DA0974"/>
    <w:rsid w:val="00DA6204"/>
    <w:rsid w:val="00DB2305"/>
    <w:rsid w:val="00DC1CCC"/>
    <w:rsid w:val="00DC6B31"/>
    <w:rsid w:val="00DE3F38"/>
    <w:rsid w:val="00DF29DD"/>
    <w:rsid w:val="00DF2CE5"/>
    <w:rsid w:val="00E034AE"/>
    <w:rsid w:val="00E0496C"/>
    <w:rsid w:val="00E4457B"/>
    <w:rsid w:val="00E45545"/>
    <w:rsid w:val="00E50D94"/>
    <w:rsid w:val="00E51C6A"/>
    <w:rsid w:val="00E633A1"/>
    <w:rsid w:val="00E67039"/>
    <w:rsid w:val="00E8432A"/>
    <w:rsid w:val="00EA2302"/>
    <w:rsid w:val="00EC07BF"/>
    <w:rsid w:val="00EF4987"/>
    <w:rsid w:val="00F06FC9"/>
    <w:rsid w:val="00F1705A"/>
    <w:rsid w:val="00F459EF"/>
    <w:rsid w:val="00F5077F"/>
    <w:rsid w:val="00F55DBB"/>
    <w:rsid w:val="00F8236F"/>
    <w:rsid w:val="00FB789D"/>
    <w:rsid w:val="00FC358B"/>
    <w:rsid w:val="00FE04CD"/>
    <w:rsid w:val="00FF22BE"/>
    <w:rsid w:val="00FF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1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EC7"/>
    <w:pPr>
      <w:jc w:val="center"/>
    </w:pPr>
    <w:rPr>
      <w:rFonts w:hAnsi="Times New Roman"/>
      <w:color w:val="000000"/>
      <w:kern w:val="0"/>
    </w:rPr>
  </w:style>
  <w:style w:type="paragraph" w:styleId="a4">
    <w:name w:val="Closing"/>
    <w:basedOn w:val="a"/>
    <w:rsid w:val="001B1EC7"/>
    <w:pPr>
      <w:jc w:val="right"/>
    </w:pPr>
    <w:rPr>
      <w:rFonts w:hAnsi="Times New Roman"/>
      <w:color w:val="000000"/>
      <w:kern w:val="0"/>
    </w:rPr>
  </w:style>
  <w:style w:type="table" w:styleId="a5">
    <w:name w:val="Table Grid"/>
    <w:basedOn w:val="a1"/>
    <w:rsid w:val="001B1E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D19EF"/>
    <w:pPr>
      <w:tabs>
        <w:tab w:val="center" w:pos="4252"/>
        <w:tab w:val="right" w:pos="8504"/>
      </w:tabs>
      <w:snapToGrid w:val="0"/>
    </w:pPr>
  </w:style>
  <w:style w:type="paragraph" w:styleId="a8">
    <w:name w:val="footer"/>
    <w:basedOn w:val="a"/>
    <w:rsid w:val="005D19EF"/>
    <w:pPr>
      <w:tabs>
        <w:tab w:val="center" w:pos="4252"/>
        <w:tab w:val="right" w:pos="8504"/>
      </w:tabs>
      <w:snapToGrid w:val="0"/>
    </w:pPr>
  </w:style>
  <w:style w:type="character" w:styleId="a9">
    <w:name w:val="page number"/>
    <w:basedOn w:val="a0"/>
    <w:rsid w:val="005D19EF"/>
  </w:style>
  <w:style w:type="character" w:customStyle="1" w:styleId="a7">
    <w:name w:val="ヘッダー (文字)"/>
    <w:link w:val="a6"/>
    <w:uiPriority w:val="99"/>
    <w:rsid w:val="001B6665"/>
    <w:rPr>
      <w:rFonts w:ascii="ＭＳ 明朝"/>
      <w:kern w:val="2"/>
      <w:sz w:val="24"/>
      <w:szCs w:val="24"/>
    </w:rPr>
  </w:style>
  <w:style w:type="paragraph" w:styleId="aa">
    <w:name w:val="Balloon Text"/>
    <w:basedOn w:val="a"/>
    <w:link w:val="ab"/>
    <w:uiPriority w:val="99"/>
    <w:semiHidden/>
    <w:unhideWhenUsed/>
    <w:rsid w:val="001B6665"/>
    <w:rPr>
      <w:rFonts w:ascii="Arial" w:eastAsia="ＭＳ ゴシック" w:hAnsi="Arial"/>
      <w:sz w:val="18"/>
      <w:szCs w:val="18"/>
    </w:rPr>
  </w:style>
  <w:style w:type="character" w:customStyle="1" w:styleId="ab">
    <w:name w:val="吹き出し (文字)"/>
    <w:link w:val="aa"/>
    <w:uiPriority w:val="99"/>
    <w:semiHidden/>
    <w:rsid w:val="001B666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1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EC7"/>
    <w:pPr>
      <w:jc w:val="center"/>
    </w:pPr>
    <w:rPr>
      <w:rFonts w:hAnsi="Times New Roman"/>
      <w:color w:val="000000"/>
      <w:kern w:val="0"/>
    </w:rPr>
  </w:style>
  <w:style w:type="paragraph" w:styleId="a4">
    <w:name w:val="Closing"/>
    <w:basedOn w:val="a"/>
    <w:rsid w:val="001B1EC7"/>
    <w:pPr>
      <w:jc w:val="right"/>
    </w:pPr>
    <w:rPr>
      <w:rFonts w:hAnsi="Times New Roman"/>
      <w:color w:val="000000"/>
      <w:kern w:val="0"/>
    </w:rPr>
  </w:style>
  <w:style w:type="table" w:styleId="a5">
    <w:name w:val="Table Grid"/>
    <w:basedOn w:val="a1"/>
    <w:rsid w:val="001B1E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D19EF"/>
    <w:pPr>
      <w:tabs>
        <w:tab w:val="center" w:pos="4252"/>
        <w:tab w:val="right" w:pos="8504"/>
      </w:tabs>
      <w:snapToGrid w:val="0"/>
    </w:pPr>
  </w:style>
  <w:style w:type="paragraph" w:styleId="a8">
    <w:name w:val="footer"/>
    <w:basedOn w:val="a"/>
    <w:rsid w:val="005D19EF"/>
    <w:pPr>
      <w:tabs>
        <w:tab w:val="center" w:pos="4252"/>
        <w:tab w:val="right" w:pos="8504"/>
      </w:tabs>
      <w:snapToGrid w:val="0"/>
    </w:pPr>
  </w:style>
  <w:style w:type="character" w:styleId="a9">
    <w:name w:val="page number"/>
    <w:basedOn w:val="a0"/>
    <w:rsid w:val="005D19EF"/>
  </w:style>
  <w:style w:type="character" w:customStyle="1" w:styleId="a7">
    <w:name w:val="ヘッダー (文字)"/>
    <w:link w:val="a6"/>
    <w:uiPriority w:val="99"/>
    <w:rsid w:val="001B6665"/>
    <w:rPr>
      <w:rFonts w:ascii="ＭＳ 明朝"/>
      <w:kern w:val="2"/>
      <w:sz w:val="24"/>
      <w:szCs w:val="24"/>
    </w:rPr>
  </w:style>
  <w:style w:type="paragraph" w:styleId="aa">
    <w:name w:val="Balloon Text"/>
    <w:basedOn w:val="a"/>
    <w:link w:val="ab"/>
    <w:uiPriority w:val="99"/>
    <w:semiHidden/>
    <w:unhideWhenUsed/>
    <w:rsid w:val="001B6665"/>
    <w:rPr>
      <w:rFonts w:ascii="Arial" w:eastAsia="ＭＳ ゴシック" w:hAnsi="Arial"/>
      <w:sz w:val="18"/>
      <w:szCs w:val="18"/>
    </w:rPr>
  </w:style>
  <w:style w:type="character" w:customStyle="1" w:styleId="ab">
    <w:name w:val="吹き出し (文字)"/>
    <w:link w:val="aa"/>
    <w:uiPriority w:val="99"/>
    <w:semiHidden/>
    <w:rsid w:val="001B66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8488-F1A5-4E19-AE38-163BBE98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山陽小野田市文化協会内規（案）</vt:lpstr>
      <vt:lpstr>山陽小野田市文化協会内規（案）</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山陽小野田市文化協会内規（案）</dc:title>
  <dc:creator>白石俊之</dc:creator>
  <cp:lastModifiedBy>FJ-USER</cp:lastModifiedBy>
  <cp:revision>2</cp:revision>
  <cp:lastPrinted>2011-05-19T05:00:00Z</cp:lastPrinted>
  <dcterms:created xsi:type="dcterms:W3CDTF">2014-03-18T23:41:00Z</dcterms:created>
  <dcterms:modified xsi:type="dcterms:W3CDTF">2014-03-18T23:41:00Z</dcterms:modified>
</cp:coreProperties>
</file>